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DE95" w14:textId="7E9E765D" w:rsidR="00861C40" w:rsidRDefault="00E0136A" w:rsidP="001D5D7D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E0136A">
        <w:rPr>
          <w:rFonts w:ascii="微軟正黑體" w:eastAsia="微軟正黑體" w:hAnsi="微軟正黑體" w:hint="eastAsia"/>
          <w:lang w:eastAsia="zh-TW"/>
        </w:rPr>
        <w:t>高空工作車入場申請表</w:t>
      </w:r>
    </w:p>
    <w:p w14:paraId="4EB85F4A" w14:textId="77777777" w:rsidR="00E0136A" w:rsidRDefault="00E0136A" w:rsidP="00E0136A">
      <w:pPr>
        <w:pStyle w:val="a7"/>
        <w:tabs>
          <w:tab w:val="left" w:pos="1440"/>
          <w:tab w:val="left" w:pos="2160"/>
          <w:tab w:val="left" w:pos="3000"/>
        </w:tabs>
        <w:spacing w:after="7" w:line="297" w:lineRule="exact"/>
        <w:ind w:right="336"/>
        <w:jc w:val="right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申請日期</w:t>
      </w:r>
      <w:r>
        <w:rPr>
          <w:rFonts w:ascii="微軟正黑體" w:eastAsia="微軟正黑體" w:hAnsi="微軟正黑體"/>
          <w:lang w:eastAsia="zh-TW"/>
        </w:rPr>
        <w:tab/>
        <w:t>年</w:t>
      </w:r>
      <w:r>
        <w:rPr>
          <w:rFonts w:ascii="微軟正黑體" w:eastAsia="微軟正黑體" w:hAnsi="微軟正黑體"/>
          <w:lang w:eastAsia="zh-TW"/>
        </w:rPr>
        <w:tab/>
        <w:t>月</w:t>
      </w:r>
      <w:r>
        <w:rPr>
          <w:rFonts w:ascii="微軟正黑體" w:eastAsia="微軟正黑體" w:hAnsi="微軟正黑體"/>
          <w:lang w:eastAsia="zh-TW"/>
        </w:rPr>
        <w:tab/>
        <w:t>日</w:t>
      </w:r>
    </w:p>
    <w:tbl>
      <w:tblPr>
        <w:tblStyle w:val="TableNormal"/>
        <w:tblW w:w="10774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3"/>
        <w:gridCol w:w="2082"/>
        <w:gridCol w:w="2842"/>
        <w:gridCol w:w="2677"/>
      </w:tblGrid>
      <w:tr w:rsidR="00E0136A" w14:paraId="4DDCD67C" w14:textId="77777777" w:rsidTr="00777B38">
        <w:trPr>
          <w:trHeight w:hRule="exact" w:val="358"/>
        </w:trPr>
        <w:tc>
          <w:tcPr>
            <w:tcW w:w="3173" w:type="dxa"/>
            <w:tcBorders>
              <w:bottom w:val="nil"/>
            </w:tcBorders>
          </w:tcPr>
          <w:p w14:paraId="122C8C27" w14:textId="77777777" w:rsidR="00E0136A" w:rsidRDefault="00E0136A" w:rsidP="00777B38">
            <w:pPr>
              <w:pStyle w:val="TableParagraph"/>
              <w:spacing w:line="276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公司名稱（參展廠</w:t>
            </w:r>
            <w:r>
              <w:rPr>
                <w:rFonts w:ascii="微軟正黑體" w:eastAsia="微軟正黑體" w:hAnsi="微軟正黑體"/>
                <w:spacing w:val="-1"/>
                <w:sz w:val="24"/>
                <w:lang w:eastAsia="zh-TW"/>
              </w:rPr>
              <w:t>商</w:t>
            </w:r>
            <w:r>
              <w:rPr>
                <w:rFonts w:ascii="微軟正黑體" w:eastAsia="微軟正黑體" w:hAnsi="微軟正黑體"/>
                <w:spacing w:val="-120"/>
                <w:sz w:val="24"/>
                <w:lang w:eastAsia="zh-TW"/>
              </w:rPr>
              <w:t>）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：</w:t>
            </w:r>
          </w:p>
        </w:tc>
        <w:tc>
          <w:tcPr>
            <w:tcW w:w="7601" w:type="dxa"/>
            <w:gridSpan w:val="3"/>
          </w:tcPr>
          <w:p w14:paraId="520967B8" w14:textId="77777777" w:rsidR="00E0136A" w:rsidRDefault="00E0136A" w:rsidP="00777B38">
            <w:pPr>
              <w:pStyle w:val="TableParagraph"/>
              <w:spacing w:line="295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展覽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/</w:t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活動名稱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</w:tr>
      <w:tr w:rsidR="00E0136A" w14:paraId="064145DE" w14:textId="77777777" w:rsidTr="00777B38">
        <w:trPr>
          <w:trHeight w:hRule="exact" w:val="713"/>
        </w:trPr>
        <w:tc>
          <w:tcPr>
            <w:tcW w:w="3173" w:type="dxa"/>
            <w:vMerge w:val="restart"/>
            <w:tcBorders>
              <w:top w:val="nil"/>
            </w:tcBorders>
          </w:tcPr>
          <w:p w14:paraId="2C1D2851" w14:textId="77777777" w:rsidR="00E0136A" w:rsidRDefault="00E0136A" w:rsidP="00777B38">
            <w:pPr>
              <w:pStyle w:val="TableParagraph"/>
              <w:rPr>
                <w:rFonts w:ascii="微軟正黑體" w:eastAsia="微軟正黑體" w:hAnsi="微軟正黑體"/>
                <w:sz w:val="24"/>
              </w:rPr>
            </w:pPr>
          </w:p>
          <w:p w14:paraId="75A07A06" w14:textId="77777777" w:rsidR="00E0136A" w:rsidRDefault="00E0136A" w:rsidP="00777B38">
            <w:pPr>
              <w:pStyle w:val="TableParagraph"/>
              <w:spacing w:before="10"/>
              <w:rPr>
                <w:rFonts w:ascii="微軟正黑體" w:eastAsia="微軟正黑體" w:hAnsi="微軟正黑體"/>
                <w:sz w:val="17"/>
              </w:rPr>
            </w:pPr>
          </w:p>
          <w:p w14:paraId="287626C7" w14:textId="77777777" w:rsidR="00E0136A" w:rsidRDefault="00E0136A" w:rsidP="00777B38">
            <w:pPr>
              <w:pStyle w:val="TableParagraph"/>
              <w:spacing w:before="1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統一編號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</w:tcPr>
          <w:p w14:paraId="57BA57AA" w14:textId="77777777" w:rsidR="00E0136A" w:rsidRDefault="00E0136A" w:rsidP="00777B38">
            <w:pPr>
              <w:pStyle w:val="TableParagraph"/>
              <w:spacing w:line="275" w:lineRule="exact"/>
              <w:ind w:left="1274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申請入場</w:t>
            </w:r>
            <w:r>
              <w:rPr>
                <w:rFonts w:ascii="微軟正黑體" w:eastAsia="微軟正黑體" w:hAnsi="微軟正黑體" w:hint="eastAsia"/>
                <w:lang w:eastAsia="zh-TW"/>
              </w:rPr>
              <w:t>高空工作車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資料及入場</w:t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起迄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>時間與停留位置</w:t>
            </w:r>
          </w:p>
          <w:p w14:paraId="22C1F784" w14:textId="77777777" w:rsidR="00E0136A" w:rsidRDefault="00E0136A" w:rsidP="00777B38">
            <w:pPr>
              <w:pStyle w:val="TableParagraph"/>
              <w:spacing w:line="313" w:lineRule="exact"/>
              <w:ind w:left="1344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（※撤場日若有</w:t>
            </w:r>
            <w:r>
              <w:rPr>
                <w:rFonts w:ascii="微軟正黑體" w:eastAsia="微軟正黑體" w:hAnsi="微軟正黑體" w:hint="eastAsia"/>
                <w:sz w:val="24"/>
                <w:lang w:eastAsia="zh-TW"/>
              </w:rPr>
              <w:t>高空工作車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需入場，請一併申請）</w:t>
            </w:r>
          </w:p>
        </w:tc>
      </w:tr>
      <w:tr w:rsidR="00E0136A" w14:paraId="140BC585" w14:textId="77777777" w:rsidTr="00777B38">
        <w:trPr>
          <w:trHeight w:hRule="exact" w:val="354"/>
        </w:trPr>
        <w:tc>
          <w:tcPr>
            <w:tcW w:w="3173" w:type="dxa"/>
            <w:vMerge/>
            <w:tcBorders>
              <w:bottom w:val="nil"/>
            </w:tcBorders>
          </w:tcPr>
          <w:p w14:paraId="112210FF" w14:textId="77777777" w:rsidR="00E0136A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bottom w:val="nil"/>
            </w:tcBorders>
          </w:tcPr>
          <w:p w14:paraId="62F2B4B7" w14:textId="77777777" w:rsidR="00E0136A" w:rsidRDefault="00E0136A" w:rsidP="00777B38">
            <w:pPr>
              <w:pStyle w:val="TableParagraph"/>
              <w:tabs>
                <w:tab w:val="left" w:pos="2419"/>
                <w:tab w:val="left" w:pos="3975"/>
                <w:tab w:val="left" w:pos="5768"/>
                <w:tab w:val="left" w:pos="6848"/>
              </w:tabs>
              <w:spacing w:line="273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高空工作車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廠牌：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型式：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動力：□柴油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□電池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□其它</w:t>
            </w:r>
          </w:p>
        </w:tc>
      </w:tr>
      <w:tr w:rsidR="00E0136A" w14:paraId="3E4358CE" w14:textId="77777777" w:rsidTr="00777B38">
        <w:trPr>
          <w:trHeight w:hRule="exact" w:val="338"/>
        </w:trPr>
        <w:tc>
          <w:tcPr>
            <w:tcW w:w="3173" w:type="dxa"/>
            <w:tcBorders>
              <w:top w:val="nil"/>
              <w:bottom w:val="nil"/>
            </w:tcBorders>
          </w:tcPr>
          <w:p w14:paraId="22A54E85" w14:textId="77777777" w:rsidR="00E0136A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3AC1F791" w14:textId="77777777" w:rsidR="00E0136A" w:rsidRDefault="00E0136A" w:rsidP="00777B38">
            <w:pPr>
              <w:pStyle w:val="TableParagraph"/>
              <w:tabs>
                <w:tab w:val="left" w:pos="744"/>
                <w:tab w:val="left" w:pos="1944"/>
              </w:tabs>
              <w:spacing w:line="263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數</w:t>
            </w:r>
            <w:r>
              <w:rPr>
                <w:rFonts w:ascii="微軟正黑體" w:eastAsia="微軟正黑體" w:hAnsi="微軟正黑體"/>
                <w:sz w:val="24"/>
              </w:rPr>
              <w:tab/>
              <w:t>量：</w:t>
            </w:r>
            <w:r>
              <w:rPr>
                <w:rFonts w:ascii="微軟正黑體" w:eastAsia="微軟正黑體" w:hAnsi="微軟正黑體"/>
                <w:sz w:val="24"/>
              </w:rPr>
              <w:tab/>
              <w:t>部</w:t>
            </w:r>
          </w:p>
        </w:tc>
      </w:tr>
      <w:tr w:rsidR="00E0136A" w14:paraId="765FC251" w14:textId="77777777" w:rsidTr="00777B38">
        <w:trPr>
          <w:trHeight w:hRule="exact" w:val="325"/>
        </w:trPr>
        <w:tc>
          <w:tcPr>
            <w:tcW w:w="3173" w:type="dxa"/>
            <w:tcBorders>
              <w:top w:val="nil"/>
              <w:bottom w:val="nil"/>
            </w:tcBorders>
          </w:tcPr>
          <w:p w14:paraId="38B2BC97" w14:textId="77777777" w:rsidR="00E0136A" w:rsidRDefault="00E0136A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3BF9B9F5" w14:textId="77777777" w:rsidR="00E0136A" w:rsidRDefault="00E0136A" w:rsidP="00777B38">
            <w:pPr>
              <w:pStyle w:val="TableParagraph"/>
              <w:tabs>
                <w:tab w:val="left" w:pos="2304"/>
                <w:tab w:val="left" w:pos="2904"/>
                <w:tab w:val="left" w:pos="3504"/>
                <w:tab w:val="left" w:pos="4224"/>
                <w:tab w:val="left" w:pos="4824"/>
                <w:tab w:val="left" w:pos="6505"/>
              </w:tabs>
              <w:spacing w:before="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預計停留時間：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日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分起計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小時</w:t>
            </w:r>
          </w:p>
        </w:tc>
      </w:tr>
      <w:tr w:rsidR="00E0136A" w14:paraId="0EA4FF2A" w14:textId="77777777" w:rsidTr="00777B38">
        <w:trPr>
          <w:trHeight w:hRule="exact" w:val="456"/>
        </w:trPr>
        <w:tc>
          <w:tcPr>
            <w:tcW w:w="3173" w:type="dxa"/>
            <w:tcBorders>
              <w:top w:val="nil"/>
              <w:bottom w:val="nil"/>
            </w:tcBorders>
          </w:tcPr>
          <w:p w14:paraId="52AEA738" w14:textId="77777777" w:rsidR="00E0136A" w:rsidRDefault="00E0136A" w:rsidP="00777B38">
            <w:pPr>
              <w:pStyle w:val="TableParagraph"/>
              <w:spacing w:line="250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辦公室電話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1151EAAF" w14:textId="77777777" w:rsidR="00E0136A" w:rsidRDefault="00E0136A" w:rsidP="00777B38">
            <w:pPr>
              <w:pStyle w:val="TableParagraph"/>
              <w:tabs>
                <w:tab w:val="left" w:pos="2784"/>
                <w:tab w:val="left" w:pos="4584"/>
              </w:tabs>
              <w:spacing w:before="67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E0136A" w14:paraId="62F66A72" w14:textId="77777777" w:rsidTr="00777B38">
        <w:trPr>
          <w:trHeight w:hRule="exact" w:val="437"/>
        </w:trPr>
        <w:tc>
          <w:tcPr>
            <w:tcW w:w="3173" w:type="dxa"/>
            <w:tcBorders>
              <w:top w:val="nil"/>
              <w:bottom w:val="nil"/>
            </w:tcBorders>
          </w:tcPr>
          <w:p w14:paraId="6ADD9B96" w14:textId="77777777" w:rsidR="00E0136A" w:rsidRDefault="00E0136A" w:rsidP="00777B38">
            <w:pPr>
              <w:pStyle w:val="TableParagraph"/>
              <w:spacing w:before="104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  <w:tcBorders>
              <w:top w:val="nil"/>
            </w:tcBorders>
          </w:tcPr>
          <w:p w14:paraId="52A6C593" w14:textId="77777777" w:rsidR="00E0136A" w:rsidRDefault="00E0136A" w:rsidP="00777B38">
            <w:pPr>
              <w:pStyle w:val="TableParagraph"/>
              <w:tabs>
                <w:tab w:val="left" w:pos="2784"/>
                <w:tab w:val="left" w:pos="4584"/>
              </w:tabs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E0136A" w14:paraId="085751BA" w14:textId="77777777" w:rsidTr="00777B38">
        <w:trPr>
          <w:trHeight w:hRule="exact" w:val="334"/>
        </w:trPr>
        <w:tc>
          <w:tcPr>
            <w:tcW w:w="3173" w:type="dxa"/>
            <w:tcBorders>
              <w:top w:val="nil"/>
            </w:tcBorders>
          </w:tcPr>
          <w:p w14:paraId="225E93A6" w14:textId="77777777" w:rsidR="00E0136A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bottom w:val="nil"/>
            </w:tcBorders>
          </w:tcPr>
          <w:p w14:paraId="215300ED" w14:textId="77777777" w:rsidR="00E0136A" w:rsidRDefault="00E0136A" w:rsidP="00777B38">
            <w:pPr>
              <w:pStyle w:val="TableParagraph"/>
              <w:tabs>
                <w:tab w:val="left" w:pos="2419"/>
                <w:tab w:val="left" w:pos="3975"/>
                <w:tab w:val="left" w:pos="5768"/>
                <w:tab w:val="left" w:pos="6848"/>
              </w:tabs>
              <w:spacing w:line="273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高空工作車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廠牌：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型式：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動力：□柴油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□電池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□其它</w:t>
            </w:r>
          </w:p>
        </w:tc>
      </w:tr>
      <w:tr w:rsidR="00E0136A" w14:paraId="6F40724F" w14:textId="77777777" w:rsidTr="00777B38">
        <w:trPr>
          <w:trHeight w:hRule="exact" w:val="410"/>
        </w:trPr>
        <w:tc>
          <w:tcPr>
            <w:tcW w:w="3173" w:type="dxa"/>
            <w:vMerge w:val="restart"/>
          </w:tcPr>
          <w:p w14:paraId="18E706F1" w14:textId="77777777" w:rsidR="00E0136A" w:rsidRDefault="00E0136A" w:rsidP="00777B38">
            <w:pPr>
              <w:pStyle w:val="TableParagraph"/>
              <w:spacing w:line="295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承辦人或聯絡人姓名：</w:t>
            </w:r>
          </w:p>
          <w:p w14:paraId="72021221" w14:textId="77777777" w:rsidR="00E0136A" w:rsidRDefault="00E0136A" w:rsidP="00777B38">
            <w:pPr>
              <w:pStyle w:val="TableParagraph"/>
              <w:spacing w:before="4"/>
              <w:rPr>
                <w:rFonts w:ascii="微軟正黑體" w:eastAsia="微軟正黑體" w:hAnsi="微軟正黑體"/>
                <w:sz w:val="24"/>
                <w:lang w:eastAsia="zh-TW"/>
              </w:rPr>
            </w:pPr>
          </w:p>
          <w:p w14:paraId="547E803C" w14:textId="77777777" w:rsidR="00E0136A" w:rsidRDefault="00E0136A" w:rsidP="00777B38">
            <w:pPr>
              <w:pStyle w:val="TableParagraph"/>
              <w:spacing w:line="620" w:lineRule="atLeast"/>
              <w:ind w:left="23" w:right="1680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辦公室電話： 行動電話：</w:t>
            </w: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140A6E91" w14:textId="77777777" w:rsidR="00E0136A" w:rsidRDefault="00E0136A" w:rsidP="00777B38">
            <w:pPr>
              <w:pStyle w:val="TableParagraph"/>
              <w:tabs>
                <w:tab w:val="left" w:pos="2184"/>
                <w:tab w:val="left" w:pos="4887"/>
              </w:tabs>
              <w:spacing w:before="2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</w:rPr>
              <w:t>數</w:t>
            </w:r>
            <w:r>
              <w:rPr>
                <w:rFonts w:ascii="微軟正黑體" w:eastAsia="微軟正黑體" w:hAnsi="微軟正黑體"/>
                <w:sz w:val="24"/>
              </w:rPr>
              <w:tab/>
              <w:t>量：</w:t>
            </w:r>
            <w:r>
              <w:rPr>
                <w:rFonts w:ascii="微軟正黑體" w:eastAsia="微軟正黑體" w:hAnsi="微軟正黑體"/>
                <w:sz w:val="24"/>
              </w:rPr>
              <w:tab/>
              <w:t>部</w:t>
            </w:r>
          </w:p>
        </w:tc>
      </w:tr>
      <w:tr w:rsidR="00E0136A" w14:paraId="202CBE8F" w14:textId="77777777" w:rsidTr="00777B38">
        <w:trPr>
          <w:trHeight w:hRule="exact" w:val="390"/>
        </w:trPr>
        <w:tc>
          <w:tcPr>
            <w:tcW w:w="3173" w:type="dxa"/>
            <w:vMerge/>
          </w:tcPr>
          <w:p w14:paraId="166E4566" w14:textId="77777777" w:rsidR="00E0136A" w:rsidRDefault="00E0136A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1F6927E8" w14:textId="77777777" w:rsidR="00E0136A" w:rsidRDefault="00E0136A" w:rsidP="00777B38">
            <w:pPr>
              <w:pStyle w:val="TableParagraph"/>
              <w:tabs>
                <w:tab w:val="left" w:pos="2304"/>
                <w:tab w:val="left" w:pos="2904"/>
                <w:tab w:val="left" w:pos="3504"/>
                <w:tab w:val="left" w:pos="4224"/>
                <w:tab w:val="left" w:pos="4824"/>
                <w:tab w:val="left" w:pos="6505"/>
              </w:tabs>
              <w:spacing w:before="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預計停留時間：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日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分起計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小時</w:t>
            </w:r>
          </w:p>
        </w:tc>
      </w:tr>
      <w:tr w:rsidR="00E0136A" w14:paraId="5BB2349D" w14:textId="77777777" w:rsidTr="00777B38">
        <w:trPr>
          <w:trHeight w:hRule="exact" w:val="391"/>
        </w:trPr>
        <w:tc>
          <w:tcPr>
            <w:tcW w:w="3173" w:type="dxa"/>
            <w:vMerge/>
          </w:tcPr>
          <w:p w14:paraId="6F972E2A" w14:textId="77777777" w:rsidR="00E0136A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15D306A2" w14:textId="77777777" w:rsidR="00E0136A" w:rsidRDefault="00E0136A" w:rsidP="00777B38">
            <w:pPr>
              <w:pStyle w:val="TableParagraph"/>
              <w:tabs>
                <w:tab w:val="left" w:pos="2784"/>
                <w:tab w:val="left" w:pos="4584"/>
              </w:tabs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E0136A" w14:paraId="1A49067F" w14:textId="77777777" w:rsidTr="00777B38">
        <w:trPr>
          <w:trHeight w:hRule="exact" w:val="1281"/>
        </w:trPr>
        <w:tc>
          <w:tcPr>
            <w:tcW w:w="3173" w:type="dxa"/>
            <w:vMerge/>
          </w:tcPr>
          <w:p w14:paraId="5E995AFA" w14:textId="77777777" w:rsidR="00E0136A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</w:tcBorders>
          </w:tcPr>
          <w:p w14:paraId="3C4410E5" w14:textId="77777777" w:rsidR="00E0136A" w:rsidRDefault="00E0136A" w:rsidP="00777B38">
            <w:pPr>
              <w:pStyle w:val="TableParagraph"/>
              <w:tabs>
                <w:tab w:val="left" w:pos="2784"/>
                <w:tab w:val="left" w:pos="4584"/>
              </w:tabs>
              <w:spacing w:before="2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E0136A" w:rsidRPr="008D155C" w14:paraId="67D94156" w14:textId="77777777" w:rsidTr="00777B38">
        <w:trPr>
          <w:trHeight w:hRule="exact" w:val="3136"/>
        </w:trPr>
        <w:tc>
          <w:tcPr>
            <w:tcW w:w="10774" w:type="dxa"/>
            <w:gridSpan w:val="4"/>
          </w:tcPr>
          <w:p w14:paraId="7E8AFFCA" w14:textId="77777777" w:rsidR="00E0136A" w:rsidRPr="008D155C" w:rsidRDefault="00E0136A" w:rsidP="00777B38">
            <w:pPr>
              <w:pStyle w:val="TableParagraph"/>
              <w:spacing w:line="221" w:lineRule="exact"/>
              <w:ind w:left="23" w:right="26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入場申請說明：</w:t>
            </w:r>
          </w:p>
          <w:p w14:paraId="3583D76D" w14:textId="77777777" w:rsidR="00E0136A" w:rsidRPr="008D155C" w:rsidRDefault="00E0136A" w:rsidP="00777B38">
            <w:pPr>
              <w:pStyle w:val="TableParagraph"/>
              <w:spacing w:before="19" w:line="240" w:lineRule="exact"/>
              <w:ind w:left="547" w:right="26" w:hanging="524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w w:val="95"/>
                <w:sz w:val="20"/>
                <w:lang w:eastAsia="zh-TW"/>
              </w:rPr>
              <w:t>（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1）申辦窗口：為維護世貿</w:t>
            </w:r>
            <w:proofErr w:type="gramStart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一</w:t>
            </w:r>
            <w:proofErr w:type="gramEnd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館結構體、樓板、人員及設施之安全，與展場空氣品質，進出展場之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，應由展覽/活 動主辦單位依以下</w:t>
            </w:r>
            <w:proofErr w:type="gramStart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規定洽本會</w:t>
            </w:r>
            <w:proofErr w:type="gramEnd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展會營運處申請許可後，方得入場作業。</w:t>
            </w:r>
          </w:p>
          <w:p w14:paraId="1DEC51EF" w14:textId="77777777" w:rsidR="00E0136A" w:rsidRPr="008D155C" w:rsidRDefault="00E0136A" w:rsidP="00777B38">
            <w:pPr>
              <w:pStyle w:val="TableParagraph"/>
              <w:spacing w:line="221" w:lineRule="exact"/>
              <w:ind w:leftChars="10" w:left="466" w:right="28" w:hangingChars="222" w:hanging="444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（2）申請資格與程序：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須為展覽/活動所需者。參展廠商應於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入場 6 日前向展覽/活動主辦單位提出本申請表，展覽/活動主辦單位須於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入場 3 日前彙</w:t>
            </w:r>
            <w:proofErr w:type="gramStart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總向</w:t>
            </w:r>
            <w:proofErr w:type="gramEnd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本會展會營運處管理組提出申請。展覽中心得依安全、秩序之考量 決定核准與否。</w:t>
            </w:r>
          </w:p>
          <w:p w14:paraId="0E0FEF6E" w14:textId="77777777" w:rsidR="00E0136A" w:rsidRPr="008D155C" w:rsidRDefault="00E0136A" w:rsidP="00777B38">
            <w:pPr>
              <w:pStyle w:val="TableParagraph"/>
              <w:spacing w:line="240" w:lineRule="exact"/>
              <w:ind w:left="547" w:right="24" w:hanging="420"/>
              <w:jc w:val="both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( 3</w:t>
            </w:r>
            <w:proofErr w:type="gramStart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）</w:t>
            </w:r>
            <w:proofErr w:type="gramEnd"/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安全責任：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應於事前依作業場所之狀況、高空工作車之種類、容量等訂定包括作業方法之作業計畫，使作業勞工周知，並指定專人指揮監督勞工依計畫從事作業。不得使高空工作車為主要用途以外之用途。但無危害勞工之虞者，不在此限。</w:t>
            </w:r>
          </w:p>
          <w:p w14:paraId="14610BE1" w14:textId="77777777" w:rsidR="00E0136A" w:rsidRPr="008D155C" w:rsidRDefault="00E0136A" w:rsidP="00777B38">
            <w:pPr>
              <w:pStyle w:val="TableParagraph"/>
              <w:spacing w:after="9" w:line="240" w:lineRule="exact"/>
              <w:ind w:left="23" w:right="26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（4）作業地點限制：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不得穿越郵局與景觀電梯前。</w:t>
            </w:r>
          </w:p>
          <w:p w14:paraId="6A118410" w14:textId="77777777" w:rsidR="00E0136A" w:rsidRPr="008D155C" w:rsidRDefault="00E0136A" w:rsidP="00777B38">
            <w:pPr>
              <w:pStyle w:val="TableParagraph"/>
              <w:spacing w:line="20" w:lineRule="exact"/>
              <w:ind w:left="511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noProof/>
                <w:sz w:val="20"/>
                <w:lang w:eastAsia="zh-TW"/>
              </w:rPr>
              <mc:AlternateContent>
                <mc:Choice Requires="wpg">
                  <w:drawing>
                    <wp:inline distT="0" distB="0" distL="0" distR="0" wp14:anchorId="2D0498DA" wp14:editId="2468B339">
                      <wp:extent cx="768985" cy="6350"/>
                      <wp:effectExtent l="9525" t="9525" r="2540" b="3175"/>
                      <wp:docPr id="28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8985" cy="6350"/>
                                <a:chOff x="0" y="0"/>
                                <a:chExt cx="1211" cy="10"/>
                              </a:xfrm>
                            </wpg:grpSpPr>
                            <wps:wsp>
                              <wps:cNvPr id="31" name="Line 72"/>
                              <wps:cNvCnPr/>
                              <wps:spPr bwMode="auto">
                                <a:xfrm>
                                  <a:off x="5" y="5"/>
                                  <a:ext cx="1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7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A2AEFF" id="Group 71" o:spid="_x0000_s1026" style="width:60.55pt;height:.5pt;mso-position-horizontal-relative:char;mso-position-vertical-relative:line" coordsize="12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">
                      <v:line id="Line 72" o:spid="_x0000_s1027" style="position:absolute;visibility:visible;mso-wrap-style:square" from="5,5" to="120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" strokeweight=".16936mm"/>
                      <w10:anchorlock/>
                    </v:group>
                  </w:pict>
                </mc:Fallback>
              </mc:AlternateContent>
            </w:r>
          </w:p>
          <w:p w14:paraId="3D044509" w14:textId="1DF3C635" w:rsidR="00E0136A" w:rsidRPr="008D155C" w:rsidRDefault="00E0136A" w:rsidP="00777B38">
            <w:pPr>
              <w:pStyle w:val="TableParagraph"/>
              <w:spacing w:line="240" w:lineRule="exact"/>
              <w:ind w:left="515" w:right="26" w:hanging="492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（5）繳費規定：</w:t>
            </w:r>
            <w:r w:rsidRP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高空工作車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如須於展覽進出場以外之時間進入展覽場作業者，主辦單位應事先向</w:t>
            </w:r>
            <w:r w:rsid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前</w:t>
            </w:r>
            <w:proofErr w:type="gramStart"/>
            <w:r w:rsid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瞻</w:t>
            </w:r>
            <w:proofErr w:type="gramEnd"/>
            <w:r w:rsidR="008D155C">
              <w:rPr>
                <w:rFonts w:ascii="微軟正黑體" w:eastAsia="微軟正黑體" w:hAnsi="微軟正黑體" w:hint="eastAsia"/>
                <w:sz w:val="20"/>
                <w:lang w:eastAsia="zh-TW"/>
              </w:rPr>
              <w:t>業務</w:t>
            </w: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組申請場地加班，繳 交加班費用。</w:t>
            </w:r>
          </w:p>
        </w:tc>
      </w:tr>
      <w:tr w:rsidR="00E0136A" w:rsidRPr="008D155C" w14:paraId="0F5D0CE8" w14:textId="77777777" w:rsidTr="00777B38">
        <w:trPr>
          <w:trHeight w:hRule="exact" w:val="368"/>
        </w:trPr>
        <w:tc>
          <w:tcPr>
            <w:tcW w:w="5255" w:type="dxa"/>
            <w:gridSpan w:val="2"/>
          </w:tcPr>
          <w:p w14:paraId="14AC5CA2" w14:textId="77777777" w:rsidR="00E0136A" w:rsidRPr="008D155C" w:rsidRDefault="00E0136A" w:rsidP="00777B38">
            <w:pPr>
              <w:pStyle w:val="TableParagraph"/>
              <w:spacing w:before="15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申請單位（公司）印鑑與負責人簽章</w:t>
            </w:r>
          </w:p>
        </w:tc>
        <w:tc>
          <w:tcPr>
            <w:tcW w:w="2842" w:type="dxa"/>
          </w:tcPr>
          <w:p w14:paraId="336A64E8" w14:textId="77777777" w:rsidR="00E0136A" w:rsidRPr="008D155C" w:rsidRDefault="00E0136A" w:rsidP="00777B38">
            <w:pPr>
              <w:pStyle w:val="TableParagraph"/>
              <w:spacing w:before="15"/>
              <w:ind w:left="995" w:right="997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spellStart"/>
            <w:r w:rsidRPr="008D155C">
              <w:rPr>
                <w:rFonts w:ascii="微軟正黑體" w:eastAsia="微軟正黑體" w:hAnsi="微軟正黑體"/>
                <w:sz w:val="20"/>
              </w:rPr>
              <w:t>主辦單位</w:t>
            </w:r>
            <w:proofErr w:type="spellEnd"/>
          </w:p>
        </w:tc>
        <w:tc>
          <w:tcPr>
            <w:tcW w:w="2677" w:type="dxa"/>
          </w:tcPr>
          <w:p w14:paraId="13ADD8A6" w14:textId="77777777" w:rsidR="00E0136A" w:rsidRPr="008D155C" w:rsidRDefault="00E0136A" w:rsidP="00777B38">
            <w:pPr>
              <w:pStyle w:val="TableParagraph"/>
              <w:spacing w:before="15"/>
              <w:ind w:left="1012" w:right="1014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spellStart"/>
            <w:r w:rsidRPr="008D155C">
              <w:rPr>
                <w:rFonts w:ascii="微軟正黑體" w:eastAsia="微軟正黑體" w:hAnsi="微軟正黑體"/>
                <w:sz w:val="20"/>
              </w:rPr>
              <w:t>管理組</w:t>
            </w:r>
            <w:proofErr w:type="spellEnd"/>
          </w:p>
        </w:tc>
      </w:tr>
      <w:tr w:rsidR="00E0136A" w:rsidRPr="008D155C" w14:paraId="7314A8C1" w14:textId="77777777" w:rsidTr="00777B38">
        <w:trPr>
          <w:trHeight w:hRule="exact" w:val="1327"/>
        </w:trPr>
        <w:tc>
          <w:tcPr>
            <w:tcW w:w="5255" w:type="dxa"/>
            <w:gridSpan w:val="2"/>
          </w:tcPr>
          <w:p w14:paraId="7FC4E762" w14:textId="77777777" w:rsidR="00E0136A" w:rsidRPr="008D155C" w:rsidRDefault="00E0136A" w:rsidP="00777B38">
            <w:pPr>
              <w:pStyle w:val="TableParagraph"/>
              <w:spacing w:line="231" w:lineRule="exact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本申請單位同意並遵守上述說明內之各項規定，並願承擔</w:t>
            </w:r>
          </w:p>
          <w:p w14:paraId="3FEDA944" w14:textId="77777777" w:rsidR="00E0136A" w:rsidRPr="008D155C" w:rsidRDefault="00E0136A" w:rsidP="00777B38">
            <w:pPr>
              <w:pStyle w:val="TableParagraph"/>
              <w:spacing w:line="260" w:lineRule="exact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8D155C">
              <w:rPr>
                <w:rFonts w:ascii="微軟正黑體" w:eastAsia="微軟正黑體" w:hAnsi="微軟正黑體"/>
                <w:sz w:val="20"/>
                <w:lang w:eastAsia="zh-TW"/>
              </w:rPr>
              <w:t>相關之法律與損害賠償責任</w:t>
            </w:r>
          </w:p>
        </w:tc>
        <w:tc>
          <w:tcPr>
            <w:tcW w:w="2842" w:type="dxa"/>
          </w:tcPr>
          <w:p w14:paraId="1B83698D" w14:textId="77777777" w:rsidR="00E0136A" w:rsidRPr="008D155C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2677" w:type="dxa"/>
          </w:tcPr>
          <w:p w14:paraId="1B750384" w14:textId="77777777" w:rsidR="00E0136A" w:rsidRPr="008D155C" w:rsidRDefault="00E0136A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</w:tr>
    </w:tbl>
    <w:p w14:paraId="7A9AF117" w14:textId="77777777" w:rsidR="00E0136A" w:rsidRPr="008D155C" w:rsidRDefault="00E0136A" w:rsidP="00E0136A">
      <w:pPr>
        <w:tabs>
          <w:tab w:val="left" w:pos="4224"/>
          <w:tab w:val="left" w:pos="4922"/>
        </w:tabs>
        <w:spacing w:before="39" w:line="300" w:lineRule="exact"/>
        <w:ind w:left="726" w:right="2705" w:hanging="600"/>
        <w:rPr>
          <w:rFonts w:ascii="微軟正黑體" w:eastAsia="微軟正黑體" w:hAnsi="微軟正黑體"/>
          <w:sz w:val="20"/>
          <w:lang w:eastAsia="zh-TW"/>
        </w:rPr>
      </w:pPr>
      <w:r w:rsidRPr="008D155C">
        <w:rPr>
          <w:rFonts w:ascii="微軟正黑體" w:eastAsia="微軟正黑體" w:hAnsi="微軟正黑體"/>
          <w:sz w:val="20"/>
          <w:lang w:eastAsia="zh-TW"/>
        </w:rPr>
        <w:t xml:space="preserve">備註：1、本申請表須經事先核准， 請於 </w:t>
      </w:r>
      <w:r w:rsidRPr="008D155C">
        <w:rPr>
          <w:rFonts w:ascii="微軟正黑體" w:eastAsia="微軟正黑體" w:hAnsi="微軟正黑體"/>
          <w:sz w:val="20"/>
          <w:lang w:eastAsia="zh-TW"/>
        </w:rPr>
        <w:tab/>
        <w:t xml:space="preserve">月 </w:t>
      </w:r>
      <w:r w:rsidRPr="008D155C">
        <w:rPr>
          <w:rFonts w:ascii="微軟正黑體" w:eastAsia="微軟正黑體" w:hAnsi="微軟正黑體"/>
          <w:sz w:val="20"/>
          <w:lang w:eastAsia="zh-TW"/>
        </w:rPr>
        <w:tab/>
        <w:t>日前將本表填妥，以掛號寄主辦單位。</w:t>
      </w:r>
    </w:p>
    <w:p w14:paraId="251FFEA9" w14:textId="77777777" w:rsidR="00E0136A" w:rsidRPr="008D155C" w:rsidRDefault="00E0136A" w:rsidP="00E0136A">
      <w:pPr>
        <w:tabs>
          <w:tab w:val="left" w:pos="4224"/>
          <w:tab w:val="left" w:pos="4922"/>
        </w:tabs>
        <w:spacing w:before="39" w:line="300" w:lineRule="exact"/>
        <w:ind w:left="726" w:right="2705" w:hanging="17"/>
        <w:rPr>
          <w:rFonts w:ascii="微軟正黑體" w:eastAsia="微軟正黑體" w:hAnsi="微軟正黑體"/>
          <w:sz w:val="20"/>
          <w:lang w:eastAsia="zh-TW"/>
        </w:rPr>
      </w:pPr>
      <w:r w:rsidRPr="008D155C">
        <w:rPr>
          <w:rFonts w:ascii="微軟正黑體" w:eastAsia="微軟正黑體" w:hAnsi="微軟正黑體"/>
          <w:sz w:val="20"/>
          <w:lang w:eastAsia="zh-TW"/>
        </w:rPr>
        <w:t xml:space="preserve"> 2、本表流程：（1）參展廠商填寫送展覽主辦單位（進場 10 日前）→</w:t>
      </w:r>
    </w:p>
    <w:p w14:paraId="5779643F" w14:textId="77777777" w:rsidR="00E0136A" w:rsidRPr="008D155C" w:rsidRDefault="00E0136A" w:rsidP="00E0136A">
      <w:pPr>
        <w:spacing w:line="300" w:lineRule="exact"/>
        <w:ind w:leftChars="903" w:left="2127" w:hangingChars="70" w:hanging="140"/>
        <w:rPr>
          <w:rFonts w:ascii="微軟正黑體" w:eastAsia="微軟正黑體" w:hAnsi="微軟正黑體"/>
          <w:sz w:val="20"/>
          <w:lang w:eastAsia="zh-TW"/>
        </w:rPr>
      </w:pPr>
      <w:r w:rsidRPr="008D155C">
        <w:rPr>
          <w:rFonts w:ascii="微軟正黑體" w:eastAsia="微軟正黑體" w:hAnsi="微軟正黑體"/>
          <w:sz w:val="20"/>
          <w:lang w:eastAsia="zh-TW"/>
        </w:rPr>
        <w:t>（2）展覽主辦單位</w:t>
      </w:r>
      <w:proofErr w:type="gramStart"/>
      <w:r w:rsidRPr="008D155C">
        <w:rPr>
          <w:rFonts w:ascii="微軟正黑體" w:eastAsia="微軟正黑體" w:hAnsi="微軟正黑體"/>
          <w:sz w:val="20"/>
          <w:lang w:eastAsia="zh-TW"/>
        </w:rPr>
        <w:t>彙總送外貿協會</w:t>
      </w:r>
      <w:proofErr w:type="gramEnd"/>
      <w:r w:rsidRPr="008D155C">
        <w:rPr>
          <w:rFonts w:ascii="微軟正黑體" w:eastAsia="微軟正黑體" w:hAnsi="微軟正黑體"/>
          <w:sz w:val="20"/>
          <w:lang w:eastAsia="zh-TW"/>
        </w:rPr>
        <w:t>展場管理組（5 日前）。</w:t>
      </w:r>
    </w:p>
    <w:p w14:paraId="6707B055" w14:textId="77777777" w:rsidR="00E0136A" w:rsidRDefault="00E0136A" w:rsidP="00E0136A">
      <w:pPr>
        <w:spacing w:line="300" w:lineRule="exact"/>
        <w:rPr>
          <w:rFonts w:ascii="微軟正黑體" w:eastAsia="微軟正黑體" w:hAnsi="微軟正黑體"/>
          <w:sz w:val="20"/>
          <w:lang w:eastAsia="zh-TW"/>
        </w:rPr>
      </w:pPr>
      <w:r w:rsidRPr="008D155C">
        <w:rPr>
          <w:rFonts w:ascii="微軟正黑體" w:eastAsia="微軟正黑體" w:hAnsi="微軟正黑體"/>
          <w:sz w:val="20"/>
          <w:lang w:eastAsia="zh-TW"/>
        </w:rPr>
        <w:t>注意事項：於進入展場</w:t>
      </w:r>
      <w:r w:rsidRPr="008D155C">
        <w:rPr>
          <w:rFonts w:ascii="微軟正黑體" w:eastAsia="微軟正黑體" w:hAnsi="微軟正黑體" w:hint="eastAsia"/>
          <w:sz w:val="20"/>
          <w:lang w:eastAsia="zh-TW"/>
        </w:rPr>
        <w:t>作業之高空工作車應擬定作業計畫隨申請表檢附管理單位備查</w:t>
      </w:r>
      <w:r>
        <w:rPr>
          <w:rFonts w:ascii="微軟正黑體" w:eastAsia="微軟正黑體" w:hAnsi="微軟正黑體" w:hint="eastAsia"/>
          <w:sz w:val="20"/>
          <w:lang w:eastAsia="zh-TW"/>
        </w:rPr>
        <w:t>。</w:t>
      </w:r>
    </w:p>
    <w:p w14:paraId="5394D5C7" w14:textId="77777777" w:rsidR="00A11849" w:rsidRPr="00E0136A" w:rsidRDefault="00A11849" w:rsidP="00A11849">
      <w:pPr>
        <w:pStyle w:val="a7"/>
        <w:rPr>
          <w:sz w:val="20"/>
          <w:lang w:eastAsia="zh-TW"/>
        </w:rPr>
      </w:pPr>
    </w:p>
    <w:p w14:paraId="03BC512C" w14:textId="77777777" w:rsidR="00A11849" w:rsidRPr="00A11849" w:rsidRDefault="00A11849" w:rsidP="00A11849">
      <w:pPr>
        <w:rPr>
          <w:lang w:eastAsia="zh-TW"/>
        </w:rPr>
      </w:pPr>
    </w:p>
    <w:sectPr w:rsidR="00A11849" w:rsidRPr="00A11849" w:rsidSect="00D35290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38E" w14:textId="77777777" w:rsidR="00EA1CB8" w:rsidRDefault="00EA1CB8">
      <w:r>
        <w:separator/>
      </w:r>
    </w:p>
  </w:endnote>
  <w:endnote w:type="continuationSeparator" w:id="0">
    <w:p w14:paraId="60C076A5" w14:textId="77777777" w:rsidR="00EA1CB8" w:rsidRDefault="00EA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163495"/>
      <w:docPartObj>
        <w:docPartGallery w:val="Page Numbers (Bottom of Page)"/>
        <w:docPartUnique/>
      </w:docPartObj>
    </w:sdtPr>
    <w:sdtContent>
      <w:p w14:paraId="2ABF01C8" w14:textId="3FAE42A4" w:rsidR="00D35290" w:rsidRDefault="00D3529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B16A0B0" w14:textId="77777777" w:rsidR="00D35290" w:rsidRDefault="00D3529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683E0" w14:textId="77777777" w:rsidR="00EA1CB8" w:rsidRDefault="00EA1CB8">
      <w:r>
        <w:separator/>
      </w:r>
    </w:p>
  </w:footnote>
  <w:footnote w:type="continuationSeparator" w:id="0">
    <w:p w14:paraId="59E0CC96" w14:textId="77777777" w:rsidR="00EA1CB8" w:rsidRDefault="00EA1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277235CC" w:rsidR="00D471B6" w:rsidRPr="00D471B6" w:rsidRDefault="00D471B6" w:rsidP="001C4296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4296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55C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2E4E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1BA8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5290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E0136A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1CB8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5554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621C-A1DD-498E-AB72-67368E019D78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68C71417-D97C-4CDE-872D-B516B2213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EB8D9-36A1-4DA1-87C7-7A12F4EA6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2023-08-09T06:11:00Z</dcterms:created>
  <dcterms:modified xsi:type="dcterms:W3CDTF">2026-05-11T06:04:00Z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