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58AFA" w14:textId="311AC926" w:rsidR="00861C40" w:rsidRDefault="00861C40" w:rsidP="00861C40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 w:rsidRPr="00861C40">
        <w:rPr>
          <w:rFonts w:ascii="微軟正黑體" w:eastAsia="微軟正黑體" w:hAnsi="微軟正黑體" w:hint="eastAsia"/>
          <w:lang w:eastAsia="zh-TW"/>
        </w:rPr>
        <w:t>世貿</w:t>
      </w:r>
      <w:proofErr w:type="gramStart"/>
      <w:r w:rsidRPr="00861C40">
        <w:rPr>
          <w:rFonts w:ascii="微軟正黑體" w:eastAsia="微軟正黑體" w:hAnsi="微軟正黑體" w:hint="eastAsia"/>
          <w:lang w:eastAsia="zh-TW"/>
        </w:rPr>
        <w:t>一</w:t>
      </w:r>
      <w:proofErr w:type="gramEnd"/>
      <w:r w:rsidRPr="00861C40">
        <w:rPr>
          <w:rFonts w:ascii="微軟正黑體" w:eastAsia="微軟正黑體" w:hAnsi="微軟正黑體" w:hint="eastAsia"/>
          <w:lang w:eastAsia="zh-TW"/>
        </w:rPr>
        <w:t>館吊車（含吊貨卡車）入場作業申請表</w:t>
      </w:r>
    </w:p>
    <w:tbl>
      <w:tblPr>
        <w:tblStyle w:val="TableNormal"/>
        <w:tblW w:w="10948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33"/>
        <w:gridCol w:w="2129"/>
        <w:gridCol w:w="1755"/>
        <w:gridCol w:w="1874"/>
      </w:tblGrid>
      <w:tr w:rsidR="00861C40" w14:paraId="7EF50AA9" w14:textId="77777777" w:rsidTr="00CC15E5">
        <w:trPr>
          <w:trHeight w:hRule="exact" w:val="706"/>
        </w:trPr>
        <w:tc>
          <w:tcPr>
            <w:tcW w:w="5190" w:type="dxa"/>
            <w:gridSpan w:val="2"/>
          </w:tcPr>
          <w:p w14:paraId="1A715F68" w14:textId="77777777" w:rsidR="00861C40" w:rsidRDefault="00861C40" w:rsidP="00777B38">
            <w:pPr>
              <w:pStyle w:val="TableParagraph"/>
              <w:tabs>
                <w:tab w:val="left" w:pos="5079"/>
              </w:tabs>
              <w:spacing w:before="173"/>
              <w:ind w:left="10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展名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</w:p>
        </w:tc>
        <w:tc>
          <w:tcPr>
            <w:tcW w:w="5758" w:type="dxa"/>
            <w:gridSpan w:val="3"/>
          </w:tcPr>
          <w:p w14:paraId="0A65D04F" w14:textId="77777777" w:rsidR="00861C40" w:rsidRDefault="00861C40" w:rsidP="00777B38">
            <w:pPr>
              <w:pStyle w:val="TableParagraph"/>
              <w:tabs>
                <w:tab w:val="left" w:pos="2263"/>
                <w:tab w:val="left" w:pos="3464"/>
                <w:tab w:val="left" w:pos="4664"/>
              </w:tabs>
              <w:spacing w:before="173"/>
              <w:ind w:left="10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申請日期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年</w:t>
            </w: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月</w:t>
            </w: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日</w:t>
            </w:r>
          </w:p>
        </w:tc>
      </w:tr>
      <w:tr w:rsidR="00861C40" w14:paraId="0A4F0CF3" w14:textId="77777777" w:rsidTr="00CC15E5">
        <w:trPr>
          <w:trHeight w:hRule="exact" w:val="1282"/>
        </w:trPr>
        <w:tc>
          <w:tcPr>
            <w:tcW w:w="10948" w:type="dxa"/>
            <w:gridSpan w:val="5"/>
          </w:tcPr>
          <w:p w14:paraId="19A6FCCB" w14:textId="77777777" w:rsidR="00861C40" w:rsidRDefault="00861C40" w:rsidP="00777B38">
            <w:pPr>
              <w:pStyle w:val="TableParagraph"/>
              <w:tabs>
                <w:tab w:val="left" w:pos="2318"/>
                <w:tab w:val="left" w:pos="4119"/>
              </w:tabs>
              <w:spacing w:before="117" w:line="240" w:lineRule="exact"/>
              <w:ind w:left="102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攤位號碼：</w:t>
            </w:r>
            <w:r>
              <w:rPr>
                <w:rFonts w:ascii="微軟正黑體" w:eastAsia="微軟正黑體" w:hAnsi="微軟正黑體"/>
                <w:sz w:val="24"/>
                <w:u w:val="single"/>
                <w:lang w:eastAsia="zh-TW"/>
              </w:rPr>
              <w:tab/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 xml:space="preserve">區 </w:t>
            </w:r>
            <w:r>
              <w:rPr>
                <w:rFonts w:ascii="微軟正黑體" w:eastAsia="微軟正黑體" w:hAnsi="微軟正黑體"/>
                <w:sz w:val="24"/>
                <w:u w:val="single"/>
                <w:lang w:eastAsia="zh-TW"/>
              </w:rPr>
              <w:tab/>
            </w:r>
          </w:p>
          <w:p w14:paraId="363CB3EA" w14:textId="77777777" w:rsidR="00861C40" w:rsidRDefault="00861C40" w:rsidP="00777B38">
            <w:pPr>
              <w:pStyle w:val="TableParagraph"/>
              <w:tabs>
                <w:tab w:val="left" w:pos="5678"/>
              </w:tabs>
              <w:spacing w:before="166" w:line="240" w:lineRule="exact"/>
              <w:ind w:left="102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參展公司名稱：</w:t>
            </w:r>
            <w:r>
              <w:rPr>
                <w:rFonts w:ascii="微軟正黑體" w:eastAsia="微軟正黑體" w:hAnsi="微軟正黑體"/>
                <w:sz w:val="24"/>
                <w:u w:val="single"/>
                <w:lang w:eastAsia="zh-TW"/>
              </w:rPr>
              <w:tab/>
            </w:r>
          </w:p>
          <w:p w14:paraId="51CEEC60" w14:textId="77777777" w:rsidR="00861C40" w:rsidRDefault="00861C40" w:rsidP="00777B38">
            <w:pPr>
              <w:pStyle w:val="TableParagraph"/>
              <w:tabs>
                <w:tab w:val="left" w:pos="3398"/>
                <w:tab w:val="left" w:pos="7304"/>
                <w:tab w:val="left" w:pos="10719"/>
              </w:tabs>
              <w:spacing w:before="166" w:line="240" w:lineRule="exact"/>
              <w:ind w:left="102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聯絡人：</w:t>
            </w:r>
            <w:r>
              <w:rPr>
                <w:rFonts w:ascii="微軟正黑體" w:eastAsia="微軟正黑體" w:hAnsi="微軟正黑體"/>
                <w:sz w:val="24"/>
                <w:u w:val="single"/>
                <w:lang w:eastAsia="zh-TW"/>
              </w:rPr>
              <w:tab/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>辦公室電話：</w:t>
            </w:r>
            <w:r>
              <w:rPr>
                <w:rFonts w:ascii="微軟正黑體" w:eastAsia="微軟正黑體" w:hAnsi="微軟正黑體"/>
                <w:sz w:val="24"/>
                <w:u w:val="single"/>
                <w:lang w:eastAsia="zh-TW"/>
              </w:rPr>
              <w:tab/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>手機：</w:t>
            </w:r>
            <w:r>
              <w:rPr>
                <w:rFonts w:ascii="微軟正黑體" w:eastAsia="微軟正黑體" w:hAnsi="微軟正黑體"/>
                <w:sz w:val="24"/>
                <w:u w:val="single"/>
                <w:lang w:eastAsia="zh-TW"/>
              </w:rPr>
              <w:tab/>
            </w:r>
          </w:p>
        </w:tc>
      </w:tr>
      <w:tr w:rsidR="00861C40" w14:paraId="66336EA7" w14:textId="77777777" w:rsidTr="00CC15E5">
        <w:trPr>
          <w:trHeight w:hRule="exact" w:val="2690"/>
        </w:trPr>
        <w:tc>
          <w:tcPr>
            <w:tcW w:w="10948" w:type="dxa"/>
            <w:gridSpan w:val="5"/>
          </w:tcPr>
          <w:p w14:paraId="15B0733D" w14:textId="77777777" w:rsidR="00861C40" w:rsidRPr="005C6CB9" w:rsidRDefault="00861C40" w:rsidP="00777B38">
            <w:pPr>
              <w:pStyle w:val="TableParagraph"/>
              <w:tabs>
                <w:tab w:val="left" w:pos="4239"/>
              </w:tabs>
              <w:spacing w:before="117" w:line="300" w:lineRule="exact"/>
              <w:ind w:left="102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車輛公司：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</w:p>
          <w:p w14:paraId="2D419E0A" w14:textId="77777777" w:rsidR="00861C40" w:rsidRPr="005C6CB9" w:rsidRDefault="00861C40" w:rsidP="00777B38">
            <w:pPr>
              <w:pStyle w:val="TableParagraph"/>
              <w:tabs>
                <w:tab w:val="left" w:pos="2983"/>
                <w:tab w:val="left" w:pos="3398"/>
                <w:tab w:val="left" w:pos="5679"/>
                <w:tab w:val="left" w:pos="7304"/>
                <w:tab w:val="left" w:pos="8625"/>
                <w:tab w:val="left" w:pos="9585"/>
                <w:tab w:val="left" w:pos="10719"/>
              </w:tabs>
              <w:spacing w:before="166" w:line="300" w:lineRule="exact"/>
              <w:ind w:left="102" w:right="296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車號：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／車身總重：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噸／車輛輪軸數：□雙軸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ab/>
              <w:t>□三軸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ab/>
              <w:t xml:space="preserve">□其它 </w:t>
            </w:r>
          </w:p>
          <w:p w14:paraId="4958A5EC" w14:textId="77777777" w:rsidR="00861C40" w:rsidRPr="005C6CB9" w:rsidRDefault="00861C40" w:rsidP="00777B38">
            <w:pPr>
              <w:pStyle w:val="TableParagraph"/>
              <w:tabs>
                <w:tab w:val="left" w:pos="2983"/>
                <w:tab w:val="left" w:pos="3398"/>
                <w:tab w:val="left" w:pos="5679"/>
                <w:tab w:val="left" w:pos="7304"/>
                <w:tab w:val="left" w:pos="8625"/>
                <w:tab w:val="left" w:pos="9585"/>
                <w:tab w:val="left" w:pos="10719"/>
              </w:tabs>
              <w:spacing w:before="166" w:line="300" w:lineRule="exact"/>
              <w:ind w:left="102" w:right="296"/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</w:pP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聯絡人：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辦公室電話：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手機：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</w:p>
          <w:p w14:paraId="68E222BA" w14:textId="37F11A5E" w:rsidR="00861C40" w:rsidRPr="005C6CB9" w:rsidRDefault="00861C40" w:rsidP="00777B38">
            <w:pPr>
              <w:pStyle w:val="TableParagraph"/>
              <w:tabs>
                <w:tab w:val="left" w:pos="2983"/>
                <w:tab w:val="left" w:pos="3398"/>
                <w:tab w:val="left" w:pos="5679"/>
                <w:tab w:val="left" w:pos="7304"/>
                <w:tab w:val="left" w:pos="8625"/>
                <w:tab w:val="left" w:pos="9585"/>
                <w:tab w:val="left" w:pos="10719"/>
              </w:tabs>
              <w:spacing w:before="166" w:line="240" w:lineRule="exact"/>
              <w:ind w:left="102" w:right="296"/>
              <w:rPr>
                <w:rFonts w:ascii="微軟正黑體" w:eastAsia="微軟正黑體" w:hAnsi="微軟正黑體"/>
                <w:b/>
                <w:color w:val="000000" w:themeColor="text1"/>
                <w:sz w:val="24"/>
                <w:lang w:eastAsia="zh-TW"/>
              </w:rPr>
            </w:pPr>
            <w:r w:rsidRPr="005C6CB9">
              <w:rPr>
                <w:rFonts w:ascii="微軟正黑體" w:eastAsia="微軟正黑體" w:hAnsi="微軟正黑體"/>
                <w:b/>
                <w:color w:val="000000" w:themeColor="text1"/>
                <w:sz w:val="24"/>
                <w:lang w:eastAsia="zh-TW"/>
              </w:rPr>
              <w:t>車輛入場作業時間：</w:t>
            </w:r>
          </w:p>
          <w:p w14:paraId="465B2B29" w14:textId="463155DE" w:rsidR="00861C40" w:rsidRPr="005C6CB9" w:rsidRDefault="00861C40" w:rsidP="00777B38">
            <w:pPr>
              <w:pStyle w:val="TableParagraph"/>
              <w:tabs>
                <w:tab w:val="left" w:pos="3223"/>
                <w:tab w:val="left" w:pos="4184"/>
                <w:tab w:val="left" w:pos="5144"/>
                <w:tab w:val="left" w:pos="6104"/>
                <w:tab w:val="left" w:pos="7064"/>
                <w:tab w:val="left" w:pos="9945"/>
              </w:tabs>
              <w:spacing w:before="38" w:line="240" w:lineRule="exact"/>
              <w:ind w:left="102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進場階段：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年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月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日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時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分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至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u w:val="single"/>
                <w:lang w:eastAsia="zh-TW"/>
              </w:rPr>
              <w:t xml:space="preserve">        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時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u w:val="single"/>
                <w:lang w:eastAsia="zh-TW"/>
              </w:rPr>
              <w:t xml:space="preserve">         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分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，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共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小時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。</w:t>
            </w:r>
          </w:p>
          <w:p w14:paraId="3293ABD2" w14:textId="6DB7F538" w:rsidR="00861C40" w:rsidRPr="005C6CB9" w:rsidRDefault="00861C40" w:rsidP="00777B38">
            <w:pPr>
              <w:pStyle w:val="TableParagraph"/>
              <w:tabs>
                <w:tab w:val="left" w:pos="2503"/>
                <w:tab w:val="left" w:pos="3223"/>
                <w:tab w:val="left" w:pos="4184"/>
                <w:tab w:val="left" w:pos="5144"/>
                <w:tab w:val="left" w:pos="6104"/>
                <w:tab w:val="left" w:pos="7064"/>
                <w:tab w:val="left" w:pos="9945"/>
              </w:tabs>
              <w:spacing w:before="166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撤場階段：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u w:val="single"/>
                <w:lang w:eastAsia="zh-TW"/>
              </w:rPr>
              <w:t xml:space="preserve">  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年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u w:val="single"/>
                <w:lang w:eastAsia="zh-TW"/>
              </w:rPr>
              <w:t xml:space="preserve">   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月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日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時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分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至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u w:val="single"/>
                <w:lang w:eastAsia="zh-TW"/>
              </w:rPr>
              <w:t xml:space="preserve">        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時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u w:val="single"/>
                <w:lang w:eastAsia="zh-TW"/>
              </w:rPr>
              <w:t xml:space="preserve">         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分</w:t>
            </w:r>
            <w:r w:rsidR="00611034"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，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共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u w:val="single"/>
                <w:lang w:eastAsia="zh-TW"/>
              </w:rPr>
              <w:t xml:space="preserve">         </w:t>
            </w:r>
            <w:r w:rsidR="00611034"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小時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。</w:t>
            </w:r>
          </w:p>
        </w:tc>
      </w:tr>
      <w:tr w:rsidR="00861C40" w14:paraId="273C1F5F" w14:textId="77777777" w:rsidTr="00777B38">
        <w:trPr>
          <w:trHeight w:hRule="exact" w:val="852"/>
        </w:trPr>
        <w:tc>
          <w:tcPr>
            <w:tcW w:w="557" w:type="dxa"/>
            <w:vMerge w:val="restart"/>
            <w:vAlign w:val="center"/>
          </w:tcPr>
          <w:p w14:paraId="5E28F4ED" w14:textId="77777777" w:rsidR="00861C40" w:rsidRDefault="00861C40" w:rsidP="00777B38">
            <w:pPr>
              <w:pStyle w:val="TableParagraph"/>
              <w:spacing w:line="182" w:lineRule="auto"/>
              <w:ind w:left="38" w:right="266"/>
              <w:jc w:val="center"/>
              <w:rPr>
                <w:rFonts w:ascii="微軟正黑體" w:eastAsia="微軟正黑體" w:hAnsi="微軟正黑體"/>
                <w:sz w:val="18"/>
                <w:szCs w:val="18"/>
              </w:rPr>
            </w:pPr>
            <w:r>
              <w:rPr>
                <w:rFonts w:ascii="微軟正黑體" w:eastAsia="微軟正黑體" w:hAnsi="微軟正黑體"/>
                <w:sz w:val="18"/>
                <w:szCs w:val="18"/>
              </w:rPr>
              <w:t>本 欄 由 警 衛 填 寫</w:t>
            </w:r>
          </w:p>
        </w:tc>
        <w:tc>
          <w:tcPr>
            <w:tcW w:w="6762" w:type="dxa"/>
            <w:gridSpan w:val="2"/>
          </w:tcPr>
          <w:p w14:paraId="64491664" w14:textId="77777777" w:rsidR="00861C40" w:rsidRPr="005C6CB9" w:rsidRDefault="00861C40" w:rsidP="00777B38">
            <w:pPr>
              <w:pStyle w:val="TableParagraph"/>
              <w:tabs>
                <w:tab w:val="left" w:pos="2503"/>
                <w:tab w:val="left" w:pos="3464"/>
                <w:tab w:val="left" w:pos="4424"/>
                <w:tab w:val="left" w:pos="5384"/>
                <w:tab w:val="left" w:pos="6344"/>
              </w:tabs>
              <w:spacing w:before="65" w:line="313" w:lineRule="exact"/>
              <w:ind w:left="103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實際入場時間：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年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月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日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時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分</w:t>
            </w:r>
          </w:p>
          <w:p w14:paraId="62ECE28D" w14:textId="6691D522" w:rsidR="00861C40" w:rsidRPr="005C6CB9" w:rsidRDefault="00861C40" w:rsidP="00777B38">
            <w:pPr>
              <w:pStyle w:val="TableParagraph"/>
              <w:spacing w:before="15" w:line="312" w:lineRule="exact"/>
              <w:ind w:left="1423" w:hanging="1321"/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</w:pPr>
            <w:proofErr w:type="gramStart"/>
            <w:r w:rsidRPr="005C6CB9"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  <w:lang w:eastAsia="zh-TW"/>
              </w:rPr>
              <w:t>（</w:t>
            </w:r>
            <w:proofErr w:type="gramEnd"/>
            <w:r w:rsidRPr="005C6CB9">
              <w:rPr>
                <w:rFonts w:ascii="微軟正黑體" w:eastAsia="微軟正黑體" w:hAnsi="微軟正黑體"/>
                <w:color w:val="000000" w:themeColor="text1"/>
                <w:spacing w:val="18"/>
                <w:sz w:val="20"/>
                <w:szCs w:val="20"/>
                <w:lang w:eastAsia="zh-TW"/>
              </w:rPr>
              <w:t>車輛入場時，</w:t>
            </w:r>
            <w:r w:rsidRPr="005C6CB9">
              <w:rPr>
                <w:rFonts w:ascii="微軟正黑體" w:eastAsia="微軟正黑體" w:hAnsi="微軟正黑體"/>
                <w:color w:val="000000" w:themeColor="text1"/>
                <w:spacing w:val="21"/>
                <w:sz w:val="20"/>
                <w:szCs w:val="20"/>
                <w:lang w:eastAsia="zh-TW"/>
              </w:rPr>
              <w:t>收取保證金新臺幣</w:t>
            </w:r>
            <w:r w:rsidR="00611034" w:rsidRPr="005C6CB9">
              <w:rPr>
                <w:rFonts w:ascii="微軟正黑體" w:eastAsia="微軟正黑體" w:hAnsi="微軟正黑體" w:hint="eastAsia"/>
                <w:color w:val="000000" w:themeColor="text1"/>
                <w:spacing w:val="21"/>
                <w:sz w:val="20"/>
                <w:szCs w:val="20"/>
                <w:lang w:eastAsia="zh-TW"/>
              </w:rPr>
              <w:t xml:space="preserve">       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  <w:lang w:eastAsia="zh-TW"/>
              </w:rPr>
              <w:t>元。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1755" w:type="dxa"/>
          </w:tcPr>
          <w:p w14:paraId="34BC2E77" w14:textId="77777777" w:rsidR="00861C40" w:rsidRDefault="00861C40" w:rsidP="00777B38">
            <w:pPr>
              <w:pStyle w:val="TableParagraph"/>
              <w:spacing w:line="278" w:lineRule="exact"/>
              <w:ind w:left="105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展場警衛簽名</w:t>
            </w:r>
            <w:proofErr w:type="spellEnd"/>
          </w:p>
        </w:tc>
        <w:tc>
          <w:tcPr>
            <w:tcW w:w="1874" w:type="dxa"/>
          </w:tcPr>
          <w:p w14:paraId="324F4CA5" w14:textId="77777777" w:rsidR="00861C40" w:rsidRDefault="00861C40" w:rsidP="00777B38">
            <w:pPr>
              <w:pStyle w:val="TableParagraph"/>
              <w:spacing w:line="278" w:lineRule="exact"/>
              <w:ind w:left="10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車輛駕駛人簽名</w:t>
            </w:r>
            <w:proofErr w:type="spellEnd"/>
          </w:p>
        </w:tc>
      </w:tr>
      <w:tr w:rsidR="00861C40" w14:paraId="4FADD0F3" w14:textId="77777777" w:rsidTr="005C6CB9">
        <w:trPr>
          <w:trHeight w:hRule="exact" w:val="849"/>
        </w:trPr>
        <w:tc>
          <w:tcPr>
            <w:tcW w:w="557" w:type="dxa"/>
            <w:vMerge/>
          </w:tcPr>
          <w:p w14:paraId="488C59A6" w14:textId="77777777" w:rsidR="00861C40" w:rsidRDefault="00861C40" w:rsidP="00777B38">
            <w:pPr>
              <w:rPr>
                <w:rFonts w:ascii="微軟正黑體" w:eastAsia="微軟正黑體" w:hAnsi="微軟正黑體"/>
                <w:sz w:val="18"/>
                <w:szCs w:val="18"/>
              </w:rPr>
            </w:pPr>
          </w:p>
        </w:tc>
        <w:tc>
          <w:tcPr>
            <w:tcW w:w="6762" w:type="dxa"/>
            <w:gridSpan w:val="2"/>
            <w:vAlign w:val="center"/>
          </w:tcPr>
          <w:p w14:paraId="0F3DCE1B" w14:textId="5E7FC412" w:rsidR="00861C40" w:rsidRPr="005C6CB9" w:rsidRDefault="00861C40" w:rsidP="005C6CB9">
            <w:pPr>
              <w:pStyle w:val="TableParagraph"/>
              <w:tabs>
                <w:tab w:val="left" w:pos="2383"/>
                <w:tab w:val="left" w:pos="3224"/>
                <w:tab w:val="left" w:pos="4064"/>
                <w:tab w:val="left" w:pos="4904"/>
                <w:tab w:val="left" w:pos="5744"/>
              </w:tabs>
              <w:spacing w:line="313" w:lineRule="exact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proofErr w:type="gramStart"/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實際離</w:t>
            </w:r>
            <w:proofErr w:type="gramEnd"/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場時間：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年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月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日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時</w:t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分</w:t>
            </w:r>
          </w:p>
        </w:tc>
        <w:tc>
          <w:tcPr>
            <w:tcW w:w="1755" w:type="dxa"/>
          </w:tcPr>
          <w:p w14:paraId="51188B2B" w14:textId="77777777" w:rsidR="00861C40" w:rsidRDefault="00861C40" w:rsidP="00777B38">
            <w:pPr>
              <w:pStyle w:val="TableParagraph"/>
              <w:spacing w:line="276" w:lineRule="exact"/>
              <w:ind w:left="105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展場警衛簽名</w:t>
            </w:r>
            <w:proofErr w:type="spellEnd"/>
          </w:p>
        </w:tc>
        <w:tc>
          <w:tcPr>
            <w:tcW w:w="1874" w:type="dxa"/>
          </w:tcPr>
          <w:p w14:paraId="359FD4A7" w14:textId="77777777" w:rsidR="00861C40" w:rsidRDefault="00861C40" w:rsidP="00777B38">
            <w:pPr>
              <w:pStyle w:val="TableParagraph"/>
              <w:spacing w:line="276" w:lineRule="exact"/>
              <w:ind w:left="10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車輛駕駛人簽名</w:t>
            </w:r>
            <w:proofErr w:type="spellEnd"/>
          </w:p>
        </w:tc>
      </w:tr>
      <w:tr w:rsidR="00861C40" w14:paraId="63809785" w14:textId="77777777" w:rsidTr="008B065C">
        <w:trPr>
          <w:trHeight w:hRule="exact" w:val="1395"/>
        </w:trPr>
        <w:tc>
          <w:tcPr>
            <w:tcW w:w="557" w:type="dxa"/>
          </w:tcPr>
          <w:p w14:paraId="5A35E2A7" w14:textId="77777777" w:rsidR="00861C40" w:rsidRDefault="00861C40" w:rsidP="00777B38">
            <w:pPr>
              <w:pStyle w:val="TableParagraph"/>
              <w:spacing w:before="72" w:line="312" w:lineRule="exact"/>
              <w:ind w:left="153" w:right="151"/>
              <w:jc w:val="both"/>
              <w:rPr>
                <w:rFonts w:ascii="微軟正黑體" w:eastAsia="微軟正黑體" w:hAnsi="微軟正黑體"/>
                <w:sz w:val="18"/>
                <w:szCs w:val="18"/>
              </w:rPr>
            </w:pPr>
            <w:r>
              <w:rPr>
                <w:rFonts w:ascii="微軟正黑體" w:eastAsia="微軟正黑體" w:hAnsi="微軟正黑體"/>
                <w:sz w:val="18"/>
                <w:szCs w:val="18"/>
              </w:rPr>
              <w:t>收 費 標 準</w:t>
            </w:r>
          </w:p>
        </w:tc>
        <w:tc>
          <w:tcPr>
            <w:tcW w:w="10391" w:type="dxa"/>
            <w:gridSpan w:val="4"/>
            <w:vAlign w:val="center"/>
          </w:tcPr>
          <w:p w14:paraId="528CBE46" w14:textId="2203CA42" w:rsidR="001278AE" w:rsidRPr="005C6CB9" w:rsidRDefault="00041C9E" w:rsidP="001278AE">
            <w:pPr>
              <w:pStyle w:val="TableParagraph"/>
              <w:numPr>
                <w:ilvl w:val="0"/>
                <w:numId w:val="37"/>
              </w:numPr>
              <w:spacing w:before="15" w:line="312" w:lineRule="exact"/>
              <w:ind w:right="87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proofErr w:type="gramStart"/>
            <w:r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廢氣排導作業</w:t>
            </w:r>
            <w:proofErr w:type="gramEnd"/>
            <w:r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人員費: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第1小時</w:t>
            </w:r>
            <w:r w:rsidR="00795CE1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5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>00元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，第2小時起每小時</w:t>
            </w:r>
            <w:r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3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>00元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，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>依申請時間起算，不足1小時之部份，以1小時計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。</w:t>
            </w:r>
          </w:p>
          <w:p w14:paraId="51707D37" w14:textId="018C001F" w:rsidR="001278AE" w:rsidRPr="005C6CB9" w:rsidRDefault="00041C9E" w:rsidP="001278AE">
            <w:pPr>
              <w:pStyle w:val="TableParagraph"/>
              <w:numPr>
                <w:ilvl w:val="0"/>
                <w:numId w:val="37"/>
              </w:numPr>
              <w:spacing w:before="15" w:line="312" w:lineRule="exact"/>
              <w:ind w:right="87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設備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使用費</w:t>
            </w:r>
            <w:r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:</w:t>
            </w:r>
            <w:r w:rsidR="007D4856" w:rsidRPr="005C6CB9">
              <w:rPr>
                <w:rFonts w:ascii="微軟正黑體" w:eastAsia="微軟正黑體" w:hAnsi="微軟正黑體" w:hint="eastAsia"/>
                <w:color w:val="000000" w:themeColor="text1"/>
                <w:sz w:val="24"/>
                <w:lang w:eastAsia="zh-TW"/>
              </w:rPr>
              <w:t>3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u w:val="single"/>
                <w:lang w:eastAsia="zh-TW"/>
              </w:rPr>
              <w:t>00元/組</w:t>
            </w:r>
            <w:r w:rsidR="001278AE" w:rsidRPr="005C6CB9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。</w:t>
            </w:r>
          </w:p>
        </w:tc>
      </w:tr>
    </w:tbl>
    <w:p w14:paraId="5741C2C6" w14:textId="77777777" w:rsidR="00861C40" w:rsidRDefault="00861C40" w:rsidP="00861C40">
      <w:pPr>
        <w:pStyle w:val="a7"/>
        <w:tabs>
          <w:tab w:val="left" w:pos="4207"/>
          <w:tab w:val="left" w:pos="7687"/>
        </w:tabs>
        <w:spacing w:line="276" w:lineRule="exact"/>
        <w:ind w:left="72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申請單位簽章：</w:t>
      </w:r>
      <w:r>
        <w:rPr>
          <w:rFonts w:ascii="微軟正黑體" w:eastAsia="微軟正黑體" w:hAnsi="微軟正黑體"/>
          <w:lang w:eastAsia="zh-TW"/>
        </w:rPr>
        <w:tab/>
        <w:t>管理組承辦人：</w:t>
      </w:r>
      <w:r>
        <w:rPr>
          <w:rFonts w:ascii="微軟正黑體" w:eastAsia="微軟正黑體" w:hAnsi="微軟正黑體"/>
          <w:lang w:eastAsia="zh-TW"/>
        </w:rPr>
        <w:tab/>
        <w:t>管理組組長：</w:t>
      </w:r>
    </w:p>
    <w:p w14:paraId="10DA10A1" w14:textId="77777777" w:rsidR="00861C40" w:rsidRDefault="00861C40" w:rsidP="00861C40">
      <w:pPr>
        <w:spacing w:line="251" w:lineRule="exact"/>
        <w:rPr>
          <w:rFonts w:ascii="微軟正黑體" w:eastAsia="微軟正黑體" w:hAnsi="微軟正黑體"/>
          <w:b/>
          <w:sz w:val="20"/>
          <w:lang w:eastAsia="zh-TW"/>
        </w:rPr>
      </w:pPr>
    </w:p>
    <w:p w14:paraId="18BCBD25" w14:textId="77777777" w:rsidR="00861C40" w:rsidRDefault="00861C40" w:rsidP="00861C40">
      <w:pPr>
        <w:spacing w:line="251" w:lineRule="exact"/>
        <w:rPr>
          <w:rFonts w:ascii="微軟正黑體" w:eastAsia="微軟正黑體" w:hAnsi="微軟正黑體"/>
          <w:b/>
          <w:sz w:val="20"/>
          <w:lang w:eastAsia="zh-TW"/>
        </w:rPr>
      </w:pPr>
      <w:r>
        <w:rPr>
          <w:rFonts w:ascii="微軟正黑體" w:eastAsia="微軟正黑體" w:hAnsi="微軟正黑體"/>
          <w:b/>
          <w:sz w:val="20"/>
          <w:lang w:eastAsia="zh-TW"/>
        </w:rPr>
        <w:t>注意事項：</w:t>
      </w:r>
    </w:p>
    <w:p w14:paraId="1BB0E0F4" w14:textId="77777777" w:rsidR="00861C40" w:rsidRPr="007E40BA" w:rsidRDefault="00861C40" w:rsidP="00861C40">
      <w:pPr>
        <w:spacing w:line="280" w:lineRule="exact"/>
        <w:ind w:left="745"/>
        <w:rPr>
          <w:rFonts w:ascii="微軟正黑體" w:eastAsia="微軟正黑體" w:hAnsi="微軟正黑體"/>
          <w:sz w:val="20"/>
          <w:lang w:eastAsia="zh-TW"/>
        </w:rPr>
      </w:pP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1</w:t>
      </w:r>
      <w:r w:rsidRPr="007E40BA">
        <w:rPr>
          <w:rFonts w:ascii="微軟正黑體" w:eastAsia="微軟正黑體" w:hAnsi="微軟正黑體"/>
          <w:spacing w:val="1"/>
          <w:w w:val="99"/>
          <w:sz w:val="20"/>
          <w:lang w:eastAsia="zh-TW"/>
        </w:rPr>
        <w:t>.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車輛入場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申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請未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及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於2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個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上班日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前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送達</w:t>
      </w:r>
      <w:r w:rsidRPr="007E40BA">
        <w:rPr>
          <w:rFonts w:ascii="微軟正黑體" w:eastAsia="微軟正黑體" w:hAnsi="微軟正黑體" w:hint="eastAsia"/>
          <w:w w:val="99"/>
          <w:sz w:val="20"/>
          <w:lang w:eastAsia="zh-TW"/>
        </w:rPr>
        <w:t>展場</w:t>
      </w:r>
      <w:proofErr w:type="gramStart"/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管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理組</w:t>
      </w:r>
      <w:r w:rsidRPr="007E40BA">
        <w:rPr>
          <w:rFonts w:ascii="微軟正黑體" w:eastAsia="微軟正黑體" w:hAnsi="微軟正黑體"/>
          <w:spacing w:val="3"/>
          <w:w w:val="99"/>
          <w:sz w:val="20"/>
          <w:lang w:eastAsia="zh-TW"/>
        </w:rPr>
        <w:t>者</w:t>
      </w:r>
      <w:proofErr w:type="gramEnd"/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（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申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請表先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由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主辦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單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位彙</w:t>
      </w:r>
      <w:r w:rsidRPr="007E40BA">
        <w:rPr>
          <w:rFonts w:ascii="微軟正黑體" w:eastAsia="微軟正黑體" w:hAnsi="微軟正黑體"/>
          <w:spacing w:val="3"/>
          <w:w w:val="99"/>
          <w:sz w:val="20"/>
          <w:lang w:eastAsia="zh-TW"/>
        </w:rPr>
        <w:t>總</w:t>
      </w:r>
      <w:r w:rsidRPr="007E40BA">
        <w:rPr>
          <w:rFonts w:ascii="微軟正黑體" w:eastAsia="微軟正黑體" w:hAnsi="微軟正黑體"/>
          <w:spacing w:val="-101"/>
          <w:w w:val="99"/>
          <w:sz w:val="20"/>
          <w:lang w:eastAsia="zh-TW"/>
        </w:rPr>
        <w:t>）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，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費用依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上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述標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準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加收50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%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。</w:t>
      </w:r>
    </w:p>
    <w:p w14:paraId="6BB2A011" w14:textId="77777777" w:rsidR="00861C40" w:rsidRPr="007E40BA" w:rsidRDefault="00861C40" w:rsidP="00861C40">
      <w:pPr>
        <w:spacing w:line="280" w:lineRule="exact"/>
        <w:ind w:left="740"/>
        <w:rPr>
          <w:rFonts w:ascii="微軟正黑體" w:eastAsia="微軟正黑體" w:hAnsi="微軟正黑體"/>
          <w:b/>
          <w:sz w:val="20"/>
          <w:lang w:eastAsia="zh-TW"/>
        </w:rPr>
      </w:pP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2</w:t>
      </w:r>
      <w:r w:rsidRPr="007E40BA">
        <w:rPr>
          <w:rFonts w:ascii="微軟正黑體" w:eastAsia="微軟正黑體" w:hAnsi="微軟正黑體"/>
          <w:spacing w:val="1"/>
          <w:w w:val="99"/>
          <w:sz w:val="20"/>
          <w:lang w:eastAsia="zh-TW"/>
        </w:rPr>
        <w:t>.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車輛於作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業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結束</w:t>
      </w:r>
      <w:r w:rsidRPr="007E40BA">
        <w:rPr>
          <w:rFonts w:ascii="微軟正黑體" w:eastAsia="微軟正黑體" w:hAnsi="微軟正黑體"/>
          <w:spacing w:val="-9"/>
          <w:w w:val="99"/>
          <w:sz w:val="20"/>
          <w:lang w:eastAsia="zh-TW"/>
        </w:rPr>
        <w:t>後</w:t>
      </w:r>
      <w:r w:rsidRPr="007E40BA">
        <w:rPr>
          <w:rFonts w:ascii="微軟正黑體" w:eastAsia="微軟正黑體" w:hAnsi="微軟正黑體"/>
          <w:spacing w:val="-10"/>
          <w:w w:val="99"/>
          <w:sz w:val="20"/>
          <w:lang w:eastAsia="zh-TW"/>
        </w:rPr>
        <w:t>，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憑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本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表繳交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空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污防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治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費並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拿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取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發</w:t>
      </w:r>
      <w:r w:rsidRPr="007E40BA">
        <w:rPr>
          <w:rFonts w:ascii="微軟正黑體" w:eastAsia="微軟正黑體" w:hAnsi="微軟正黑體"/>
          <w:spacing w:val="-12"/>
          <w:w w:val="99"/>
          <w:sz w:val="20"/>
          <w:lang w:eastAsia="zh-TW"/>
        </w:rPr>
        <w:t>票</w:t>
      </w:r>
      <w:r w:rsidRPr="007E40BA">
        <w:rPr>
          <w:rFonts w:ascii="微軟正黑體" w:eastAsia="微軟正黑體" w:hAnsi="微軟正黑體"/>
          <w:spacing w:val="-109"/>
          <w:w w:val="99"/>
          <w:sz w:val="20"/>
          <w:lang w:eastAsia="zh-TW"/>
        </w:rPr>
        <w:t>。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（</w:t>
      </w:r>
      <w:r w:rsidRPr="007E40BA">
        <w:rPr>
          <w:rFonts w:ascii="微軟正黑體" w:eastAsia="微軟正黑體" w:hAnsi="微軟正黑體"/>
          <w:b/>
          <w:spacing w:val="2"/>
          <w:w w:val="99"/>
          <w:sz w:val="20"/>
          <w:lang w:eastAsia="zh-TW"/>
        </w:rPr>
        <w:t>離場務</w:t>
      </w:r>
      <w:r w:rsidRPr="007E40BA">
        <w:rPr>
          <w:rFonts w:ascii="微軟正黑體" w:eastAsia="微軟正黑體" w:hAnsi="微軟正黑體"/>
          <w:b/>
          <w:w w:val="99"/>
          <w:sz w:val="20"/>
          <w:lang w:eastAsia="zh-TW"/>
        </w:rPr>
        <w:t>必結</w:t>
      </w:r>
      <w:r w:rsidRPr="007E40BA">
        <w:rPr>
          <w:rFonts w:ascii="微軟正黑體" w:eastAsia="微軟正黑體" w:hAnsi="微軟正黑體"/>
          <w:b/>
          <w:spacing w:val="2"/>
          <w:w w:val="99"/>
          <w:sz w:val="20"/>
          <w:lang w:eastAsia="zh-TW"/>
        </w:rPr>
        <w:t>算</w:t>
      </w:r>
      <w:r w:rsidRPr="007E40BA">
        <w:rPr>
          <w:rFonts w:ascii="微軟正黑體" w:eastAsia="微軟正黑體" w:hAnsi="微軟正黑體"/>
          <w:b/>
          <w:w w:val="99"/>
          <w:sz w:val="20"/>
          <w:lang w:eastAsia="zh-TW"/>
        </w:rPr>
        <w:t>並</w:t>
      </w:r>
      <w:r w:rsidRPr="007E40BA">
        <w:rPr>
          <w:rFonts w:ascii="微軟正黑體" w:eastAsia="微軟正黑體" w:hAnsi="微軟正黑體"/>
          <w:b/>
          <w:spacing w:val="2"/>
          <w:w w:val="99"/>
          <w:sz w:val="20"/>
          <w:lang w:eastAsia="zh-TW"/>
        </w:rPr>
        <w:t>取</w:t>
      </w:r>
      <w:r w:rsidRPr="007E40BA">
        <w:rPr>
          <w:rFonts w:ascii="微軟正黑體" w:eastAsia="微軟正黑體" w:hAnsi="微軟正黑體"/>
          <w:b/>
          <w:w w:val="99"/>
          <w:sz w:val="20"/>
          <w:lang w:eastAsia="zh-TW"/>
        </w:rPr>
        <w:t>回</w:t>
      </w:r>
      <w:r w:rsidRPr="007E40BA">
        <w:rPr>
          <w:rFonts w:ascii="微軟正黑體" w:eastAsia="微軟正黑體" w:hAnsi="微軟正黑體"/>
          <w:b/>
          <w:spacing w:val="2"/>
          <w:w w:val="99"/>
          <w:sz w:val="20"/>
          <w:lang w:eastAsia="zh-TW"/>
        </w:rPr>
        <w:t>剩</w:t>
      </w:r>
      <w:r w:rsidRPr="007E40BA">
        <w:rPr>
          <w:rFonts w:ascii="微軟正黑體" w:eastAsia="微軟正黑體" w:hAnsi="微軟正黑體"/>
          <w:b/>
          <w:w w:val="99"/>
          <w:sz w:val="20"/>
          <w:lang w:eastAsia="zh-TW"/>
        </w:rPr>
        <w:t>餘</w:t>
      </w:r>
      <w:r w:rsidRPr="007E40BA">
        <w:rPr>
          <w:rFonts w:ascii="微軟正黑體" w:eastAsia="微軟正黑體" w:hAnsi="微軟正黑體"/>
          <w:b/>
          <w:spacing w:val="2"/>
          <w:w w:val="99"/>
          <w:sz w:val="20"/>
          <w:lang w:eastAsia="zh-TW"/>
        </w:rPr>
        <w:t>之</w:t>
      </w:r>
      <w:r w:rsidRPr="007E40BA">
        <w:rPr>
          <w:rFonts w:ascii="微軟正黑體" w:eastAsia="微軟正黑體" w:hAnsi="微軟正黑體"/>
          <w:b/>
          <w:w w:val="99"/>
          <w:sz w:val="20"/>
          <w:lang w:eastAsia="zh-TW"/>
        </w:rPr>
        <w:t>保</w:t>
      </w:r>
      <w:r w:rsidRPr="007E40BA">
        <w:rPr>
          <w:rFonts w:ascii="微軟正黑體" w:eastAsia="微軟正黑體" w:hAnsi="微軟正黑體"/>
          <w:b/>
          <w:spacing w:val="2"/>
          <w:w w:val="99"/>
          <w:sz w:val="20"/>
          <w:lang w:eastAsia="zh-TW"/>
        </w:rPr>
        <w:t>證</w:t>
      </w:r>
      <w:r w:rsidRPr="007E40BA">
        <w:rPr>
          <w:rFonts w:ascii="微軟正黑體" w:eastAsia="微軟正黑體" w:hAnsi="微軟正黑體"/>
          <w:b/>
          <w:spacing w:val="-10"/>
          <w:w w:val="99"/>
          <w:sz w:val="20"/>
          <w:lang w:eastAsia="zh-TW"/>
        </w:rPr>
        <w:t>金，</w:t>
      </w:r>
      <w:r w:rsidRPr="007E40BA">
        <w:rPr>
          <w:rFonts w:ascii="微軟正黑體" w:eastAsia="微軟正黑體" w:hAnsi="微軟正黑體"/>
          <w:b/>
          <w:w w:val="99"/>
          <w:sz w:val="20"/>
          <w:lang w:eastAsia="zh-TW"/>
        </w:rPr>
        <w:t>隔</w:t>
      </w:r>
      <w:r w:rsidRPr="007E40BA">
        <w:rPr>
          <w:rFonts w:ascii="微軟正黑體" w:eastAsia="微軟正黑體" w:hAnsi="微軟正黑體"/>
          <w:b/>
          <w:spacing w:val="2"/>
          <w:w w:val="99"/>
          <w:sz w:val="20"/>
          <w:lang w:eastAsia="zh-TW"/>
        </w:rPr>
        <w:t>日</w:t>
      </w:r>
      <w:r w:rsidRPr="007E40BA">
        <w:rPr>
          <w:rFonts w:ascii="微軟正黑體" w:eastAsia="微軟正黑體" w:hAnsi="微軟正黑體"/>
          <w:b/>
          <w:w w:val="99"/>
          <w:sz w:val="20"/>
          <w:lang w:eastAsia="zh-TW"/>
        </w:rPr>
        <w:t>沒</w:t>
      </w:r>
      <w:r w:rsidRPr="007E40BA">
        <w:rPr>
          <w:rFonts w:ascii="微軟正黑體" w:eastAsia="微軟正黑體" w:hAnsi="微軟正黑體"/>
          <w:b/>
          <w:spacing w:val="2"/>
          <w:w w:val="99"/>
          <w:sz w:val="20"/>
          <w:lang w:eastAsia="zh-TW"/>
        </w:rPr>
        <w:t>收</w:t>
      </w:r>
      <w:r w:rsidRPr="007E40BA">
        <w:rPr>
          <w:rFonts w:ascii="微軟正黑體" w:eastAsia="微軟正黑體" w:hAnsi="微軟正黑體"/>
          <w:b/>
          <w:w w:val="99"/>
          <w:sz w:val="20"/>
          <w:lang w:eastAsia="zh-TW"/>
        </w:rPr>
        <w:t>全</w:t>
      </w:r>
      <w:r w:rsidRPr="007E40BA">
        <w:rPr>
          <w:rFonts w:ascii="微軟正黑體" w:eastAsia="微軟正黑體" w:hAnsi="微軟正黑體"/>
          <w:b/>
          <w:spacing w:val="2"/>
          <w:w w:val="99"/>
          <w:sz w:val="20"/>
          <w:lang w:eastAsia="zh-TW"/>
        </w:rPr>
        <w:t>額</w:t>
      </w:r>
      <w:r w:rsidRPr="007E40BA">
        <w:rPr>
          <w:rFonts w:ascii="微軟正黑體" w:eastAsia="微軟正黑體" w:hAnsi="微軟正黑體"/>
          <w:b/>
          <w:w w:val="99"/>
          <w:sz w:val="20"/>
          <w:lang w:eastAsia="zh-TW"/>
        </w:rPr>
        <w:t>保證金）</w:t>
      </w:r>
    </w:p>
    <w:p w14:paraId="3EB3AB8E" w14:textId="77777777" w:rsidR="00861C40" w:rsidRPr="007E40BA" w:rsidRDefault="00861C40" w:rsidP="00861C40">
      <w:pPr>
        <w:spacing w:line="280" w:lineRule="exact"/>
        <w:ind w:left="748"/>
        <w:rPr>
          <w:rFonts w:ascii="微軟正黑體" w:eastAsia="微軟正黑體" w:hAnsi="微軟正黑體"/>
          <w:sz w:val="20"/>
          <w:lang w:eastAsia="zh-TW"/>
        </w:rPr>
      </w:pPr>
      <w:r w:rsidRPr="007E40BA">
        <w:rPr>
          <w:rFonts w:ascii="微軟正黑體" w:eastAsia="微軟正黑體" w:hAnsi="微軟正黑體"/>
          <w:w w:val="95"/>
          <w:sz w:val="20"/>
          <w:lang w:eastAsia="zh-TW"/>
        </w:rPr>
        <w:t xml:space="preserve">3.於進入展場時須出示   </w:t>
      </w:r>
      <w:r w:rsidRPr="007E40BA">
        <w:rPr>
          <w:rFonts w:ascii="微軟正黑體" w:eastAsia="微軟正黑體" w:hAnsi="微軟正黑體"/>
          <w:w w:val="95"/>
          <w:sz w:val="20"/>
          <w:u w:val="single"/>
          <w:lang w:eastAsia="zh-TW"/>
        </w:rPr>
        <w:t>起重機檢查合格證、操作人員合格</w:t>
      </w:r>
      <w:proofErr w:type="gramStart"/>
      <w:r w:rsidRPr="007E40BA">
        <w:rPr>
          <w:rFonts w:ascii="微軟正黑體" w:eastAsia="微軟正黑體" w:hAnsi="微軟正黑體"/>
          <w:w w:val="95"/>
          <w:sz w:val="20"/>
          <w:u w:val="single"/>
          <w:lang w:eastAsia="zh-TW"/>
        </w:rPr>
        <w:t>證與吊掛</w:t>
      </w:r>
      <w:proofErr w:type="gramEnd"/>
      <w:r w:rsidRPr="007E40BA">
        <w:rPr>
          <w:rFonts w:ascii="微軟正黑體" w:eastAsia="微軟正黑體" w:hAnsi="微軟正黑體"/>
          <w:w w:val="95"/>
          <w:sz w:val="20"/>
          <w:u w:val="single"/>
          <w:lang w:eastAsia="zh-TW"/>
        </w:rPr>
        <w:t>人員合格證等三證</w:t>
      </w:r>
      <w:r w:rsidRPr="007E40BA">
        <w:rPr>
          <w:rFonts w:ascii="微軟正黑體" w:eastAsia="微軟正黑體" w:hAnsi="微軟正黑體" w:hint="eastAsia"/>
          <w:w w:val="95"/>
          <w:sz w:val="20"/>
          <w:u w:val="single"/>
          <w:lang w:eastAsia="zh-TW"/>
        </w:rPr>
        <w:t>，</w:t>
      </w:r>
      <w:r w:rsidRPr="007A008F">
        <w:rPr>
          <w:rFonts w:ascii="微軟正黑體" w:eastAsia="微軟正黑體" w:hAnsi="微軟正黑體" w:hint="eastAsia"/>
          <w:color w:val="000000" w:themeColor="text1"/>
          <w:w w:val="95"/>
          <w:sz w:val="20"/>
          <w:u w:val="single"/>
          <w:lang w:eastAsia="zh-TW"/>
        </w:rPr>
        <w:t>及作業前自動檢查表格。</w:t>
      </w:r>
    </w:p>
    <w:p w14:paraId="0DC93856" w14:textId="77777777" w:rsidR="00861C40" w:rsidRPr="007E40BA" w:rsidRDefault="00861C40" w:rsidP="00861C40">
      <w:pPr>
        <w:spacing w:line="280" w:lineRule="exact"/>
        <w:ind w:left="904"/>
        <w:rPr>
          <w:rFonts w:ascii="微軟正黑體" w:eastAsia="微軟正黑體" w:hAnsi="微軟正黑體"/>
          <w:sz w:val="20"/>
          <w:lang w:eastAsia="zh-TW"/>
        </w:rPr>
      </w:pPr>
      <w:r w:rsidRPr="007E40BA">
        <w:rPr>
          <w:rFonts w:ascii="微軟正黑體" w:eastAsia="微軟正黑體" w:hAnsi="微軟正黑體"/>
          <w:sz w:val="20"/>
          <w:lang w:eastAsia="zh-TW"/>
        </w:rPr>
        <w:t>（證件影本請</w:t>
      </w:r>
      <w:proofErr w:type="gramStart"/>
      <w:r w:rsidRPr="007E40BA">
        <w:rPr>
          <w:rFonts w:ascii="微軟正黑體" w:eastAsia="微軟正黑體" w:hAnsi="微軟正黑體"/>
          <w:sz w:val="20"/>
          <w:lang w:eastAsia="zh-TW"/>
        </w:rPr>
        <w:t>併</w:t>
      </w:r>
      <w:proofErr w:type="gramEnd"/>
      <w:r w:rsidRPr="007E40BA">
        <w:rPr>
          <w:rFonts w:ascii="微軟正黑體" w:eastAsia="微軟正黑體" w:hAnsi="微軟正黑體"/>
          <w:sz w:val="20"/>
          <w:lang w:eastAsia="zh-TW"/>
        </w:rPr>
        <w:t>附於本申請表）</w:t>
      </w:r>
    </w:p>
    <w:p w14:paraId="7B82F53C" w14:textId="77777777" w:rsidR="00861C40" w:rsidRPr="007E40BA" w:rsidRDefault="00861C40" w:rsidP="00861C40">
      <w:pPr>
        <w:spacing w:line="280" w:lineRule="exact"/>
        <w:ind w:left="740"/>
        <w:rPr>
          <w:rFonts w:ascii="微軟正黑體" w:eastAsia="微軟正黑體" w:hAnsi="微軟正黑體"/>
          <w:sz w:val="20"/>
          <w:lang w:eastAsia="zh-TW"/>
        </w:rPr>
      </w:pPr>
      <w:r w:rsidRPr="007E40BA">
        <w:rPr>
          <w:rFonts w:ascii="微軟正黑體" w:eastAsia="微軟正黑體" w:hAnsi="微軟正黑體"/>
          <w:sz w:val="20"/>
          <w:lang w:eastAsia="zh-TW"/>
        </w:rPr>
        <w:t>4.一樓展場地板載重上限為 1300 公斤/平方公尺，展品或裝潢品如超越限重者，請拆解分裝後始得進入。未妥善處置</w:t>
      </w:r>
    </w:p>
    <w:p w14:paraId="6A06EF43" w14:textId="77777777" w:rsidR="00861C40" w:rsidRPr="007E40BA" w:rsidRDefault="00861C40" w:rsidP="00861C40">
      <w:pPr>
        <w:spacing w:line="280" w:lineRule="exact"/>
        <w:ind w:left="740"/>
        <w:rPr>
          <w:rFonts w:ascii="微軟正黑體" w:eastAsia="微軟正黑體" w:hAnsi="微軟正黑體"/>
          <w:sz w:val="20"/>
          <w:lang w:eastAsia="zh-TW"/>
        </w:rPr>
      </w:pPr>
      <w:proofErr w:type="gramStart"/>
      <w:r w:rsidRPr="007E40BA">
        <w:rPr>
          <w:rFonts w:ascii="微軟正黑體" w:eastAsia="微軟正黑體" w:hAnsi="微軟正黑體"/>
          <w:sz w:val="20"/>
          <w:lang w:eastAsia="zh-TW"/>
        </w:rPr>
        <w:t>致展場</w:t>
      </w:r>
      <w:proofErr w:type="gramEnd"/>
      <w:r w:rsidRPr="007E40BA">
        <w:rPr>
          <w:rFonts w:ascii="微軟正黑體" w:eastAsia="微軟正黑體" w:hAnsi="微軟正黑體"/>
          <w:sz w:val="20"/>
          <w:lang w:eastAsia="zh-TW"/>
        </w:rPr>
        <w:t xml:space="preserve">設施毀損者，須負相關賠償責任。吊載重量限制: (1)單一吊車舉重不得超過 15 </w:t>
      </w:r>
      <w:r w:rsidRPr="007E40BA">
        <w:rPr>
          <w:rFonts w:ascii="微軟正黑體" w:eastAsia="微軟正黑體" w:hAnsi="微軟正黑體"/>
          <w:spacing w:val="-6"/>
          <w:sz w:val="20"/>
          <w:lang w:eastAsia="zh-TW"/>
        </w:rPr>
        <w:t xml:space="preserve">噸，相鄰 </w:t>
      </w:r>
      <w:r w:rsidRPr="007E40BA">
        <w:rPr>
          <w:rFonts w:ascii="微軟正黑體" w:eastAsia="微軟正黑體" w:hAnsi="微軟正黑體"/>
          <w:sz w:val="20"/>
          <w:lang w:eastAsia="zh-TW"/>
        </w:rPr>
        <w:t>2 部</w:t>
      </w:r>
      <w:proofErr w:type="gramStart"/>
      <w:r w:rsidRPr="007E40BA">
        <w:rPr>
          <w:rFonts w:ascii="微軟正黑體" w:eastAsia="微軟正黑體" w:hAnsi="微軟正黑體"/>
          <w:sz w:val="20"/>
          <w:lang w:eastAsia="zh-TW"/>
        </w:rPr>
        <w:t>吊車分舉不同</w:t>
      </w:r>
      <w:proofErr w:type="gramEnd"/>
      <w:r w:rsidRPr="007E40BA">
        <w:rPr>
          <w:rFonts w:ascii="微軟正黑體" w:eastAsia="微軟正黑體" w:hAnsi="微軟正黑體"/>
          <w:sz w:val="20"/>
          <w:lang w:eastAsia="zh-TW"/>
        </w:rPr>
        <w:t>貨</w:t>
      </w:r>
    </w:p>
    <w:p w14:paraId="2715CFE8" w14:textId="77777777" w:rsidR="00861C40" w:rsidRPr="007E40BA" w:rsidRDefault="00861C40" w:rsidP="00861C40">
      <w:pPr>
        <w:spacing w:line="280" w:lineRule="exact"/>
        <w:ind w:left="740"/>
        <w:rPr>
          <w:rFonts w:ascii="微軟正黑體" w:eastAsia="微軟正黑體" w:hAnsi="微軟正黑體"/>
          <w:sz w:val="20"/>
          <w:lang w:eastAsia="zh-TW"/>
        </w:rPr>
      </w:pPr>
      <w:proofErr w:type="gramStart"/>
      <w:r w:rsidRPr="007E40BA">
        <w:rPr>
          <w:rFonts w:ascii="微軟正黑體" w:eastAsia="微軟正黑體" w:hAnsi="微軟正黑體"/>
          <w:sz w:val="20"/>
          <w:lang w:eastAsia="zh-TW"/>
        </w:rPr>
        <w:t>物作</w:t>
      </w:r>
      <w:proofErr w:type="gramEnd"/>
      <w:r w:rsidRPr="007E40BA">
        <w:rPr>
          <w:rFonts w:ascii="微軟正黑體" w:eastAsia="微軟正黑體" w:hAnsi="微軟正黑體"/>
          <w:sz w:val="20"/>
          <w:lang w:eastAsia="zh-TW"/>
        </w:rPr>
        <w:t xml:space="preserve"> 業時，距離須維持 9 公尺以上。(2)作業前須於載重支撐架下方襯墊木板或鋼板，載重 5~15 噸吊車，襯墊尺寸</w:t>
      </w:r>
    </w:p>
    <w:p w14:paraId="0AD5C6B5" w14:textId="77777777" w:rsidR="00861C40" w:rsidRPr="007E40BA" w:rsidRDefault="00861C40" w:rsidP="00861C40">
      <w:pPr>
        <w:spacing w:line="280" w:lineRule="exact"/>
        <w:ind w:left="740"/>
        <w:rPr>
          <w:rFonts w:ascii="微軟正黑體" w:eastAsia="微軟正黑體" w:hAnsi="微軟正黑體"/>
          <w:spacing w:val="-15"/>
          <w:w w:val="99"/>
          <w:sz w:val="20"/>
          <w:lang w:eastAsia="zh-TW"/>
        </w:rPr>
      </w:pPr>
      <w:r w:rsidRPr="007E40BA">
        <w:rPr>
          <w:rFonts w:ascii="微軟正黑體" w:eastAsia="微軟正黑體" w:hAnsi="微軟正黑體"/>
          <w:sz w:val="20"/>
          <w:lang w:eastAsia="zh-TW"/>
        </w:rPr>
        <w:t xml:space="preserve">不得小 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於50公</w:t>
      </w:r>
      <w:r w:rsidRPr="007E40BA">
        <w:rPr>
          <w:rFonts w:ascii="微軟正黑體" w:eastAsia="微軟正黑體" w:hAnsi="微軟正黑體"/>
          <w:spacing w:val="-15"/>
          <w:w w:val="99"/>
          <w:sz w:val="20"/>
          <w:lang w:eastAsia="zh-TW"/>
        </w:rPr>
        <w:t>分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（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長</w:t>
      </w:r>
      <w:r w:rsidRPr="007E40BA">
        <w:rPr>
          <w:rFonts w:ascii="微軟正黑體" w:eastAsia="微軟正黑體" w:hAnsi="微軟正黑體"/>
          <w:spacing w:val="-15"/>
          <w:w w:val="99"/>
          <w:sz w:val="20"/>
          <w:lang w:eastAsia="zh-TW"/>
        </w:rPr>
        <w:t>）</w:t>
      </w:r>
      <w:r w:rsidRPr="007E40BA">
        <w:rPr>
          <w:rFonts w:ascii="微軟正黑體" w:eastAsia="微軟正黑體" w:hAnsi="微軟正黑體"/>
          <w:spacing w:val="1"/>
          <w:w w:val="99"/>
          <w:sz w:val="20"/>
          <w:lang w:eastAsia="zh-TW"/>
        </w:rPr>
        <w:t>×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50公</w:t>
      </w:r>
      <w:r w:rsidRPr="007E40BA">
        <w:rPr>
          <w:rFonts w:ascii="微軟正黑體" w:eastAsia="微軟正黑體" w:hAnsi="微軟正黑體"/>
          <w:spacing w:val="-12"/>
          <w:w w:val="99"/>
          <w:sz w:val="20"/>
          <w:lang w:eastAsia="zh-TW"/>
        </w:rPr>
        <w:t>分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（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寬</w:t>
      </w:r>
      <w:r w:rsidRPr="007E40BA">
        <w:rPr>
          <w:rFonts w:ascii="微軟正黑體" w:eastAsia="微軟正黑體" w:hAnsi="微軟正黑體"/>
          <w:spacing w:val="-14"/>
          <w:w w:val="99"/>
          <w:sz w:val="20"/>
          <w:lang w:eastAsia="zh-TW"/>
        </w:rPr>
        <w:t>）</w:t>
      </w:r>
      <w:r w:rsidRPr="007E40BA">
        <w:rPr>
          <w:rFonts w:ascii="微軟正黑體" w:eastAsia="微軟正黑體" w:hAnsi="微軟正黑體"/>
          <w:spacing w:val="1"/>
          <w:w w:val="99"/>
          <w:sz w:val="20"/>
          <w:lang w:eastAsia="zh-TW"/>
        </w:rPr>
        <w:t>×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15公</w:t>
      </w:r>
      <w:r w:rsidRPr="007E40BA">
        <w:rPr>
          <w:rFonts w:ascii="微軟正黑體" w:eastAsia="微軟正黑體" w:hAnsi="微軟正黑體"/>
          <w:spacing w:val="-15"/>
          <w:w w:val="99"/>
          <w:sz w:val="20"/>
          <w:lang w:eastAsia="zh-TW"/>
        </w:rPr>
        <w:t>分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（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高</w:t>
      </w:r>
      <w:r w:rsidRPr="007E40BA">
        <w:rPr>
          <w:rFonts w:ascii="微軟正黑體" w:eastAsia="微軟正黑體" w:hAnsi="微軟正黑體"/>
          <w:spacing w:val="-106"/>
          <w:w w:val="99"/>
          <w:sz w:val="20"/>
          <w:lang w:eastAsia="zh-TW"/>
        </w:rPr>
        <w:t>）</w:t>
      </w:r>
      <w:r w:rsidRPr="007E40BA">
        <w:rPr>
          <w:rFonts w:ascii="微軟正黑體" w:eastAsia="微軟正黑體" w:hAnsi="微軟正黑體"/>
          <w:spacing w:val="-8"/>
          <w:w w:val="99"/>
          <w:sz w:val="20"/>
          <w:lang w:eastAsia="zh-TW"/>
        </w:rPr>
        <w:t>；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載重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1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5噸以上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吊</w:t>
      </w:r>
      <w:r w:rsidRPr="007E40BA">
        <w:rPr>
          <w:rFonts w:ascii="微軟正黑體" w:eastAsia="微軟正黑體" w:hAnsi="微軟正黑體"/>
          <w:spacing w:val="-7"/>
          <w:w w:val="99"/>
          <w:sz w:val="20"/>
          <w:lang w:eastAsia="zh-TW"/>
        </w:rPr>
        <w:t>車</w:t>
      </w:r>
      <w:r w:rsidRPr="007E40BA">
        <w:rPr>
          <w:rFonts w:ascii="微軟正黑體" w:eastAsia="微軟正黑體" w:hAnsi="微軟正黑體"/>
          <w:spacing w:val="-8"/>
          <w:w w:val="99"/>
          <w:sz w:val="20"/>
          <w:lang w:eastAsia="zh-TW"/>
        </w:rPr>
        <w:t>，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襯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墊尺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寸不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得小於75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公</w:t>
      </w:r>
      <w:r w:rsidRPr="007E40BA">
        <w:rPr>
          <w:rFonts w:ascii="微軟正黑體" w:eastAsia="微軟正黑體" w:hAnsi="微軟正黑體"/>
          <w:spacing w:val="-15"/>
          <w:w w:val="99"/>
          <w:sz w:val="20"/>
          <w:lang w:eastAsia="zh-TW"/>
        </w:rPr>
        <w:t>分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（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長</w:t>
      </w:r>
      <w:r w:rsidRPr="007E40BA">
        <w:rPr>
          <w:rFonts w:ascii="微軟正黑體" w:eastAsia="微軟正黑體" w:hAnsi="微軟正黑體"/>
          <w:spacing w:val="-15"/>
          <w:w w:val="99"/>
          <w:sz w:val="20"/>
          <w:lang w:eastAsia="zh-TW"/>
        </w:rPr>
        <w:t>）</w:t>
      </w:r>
    </w:p>
    <w:p w14:paraId="4634D5E9" w14:textId="77777777" w:rsidR="00861C40" w:rsidRPr="007E40BA" w:rsidRDefault="00861C40" w:rsidP="00861C40">
      <w:pPr>
        <w:spacing w:line="280" w:lineRule="exact"/>
        <w:ind w:left="740"/>
        <w:rPr>
          <w:rFonts w:ascii="微軟正黑體" w:eastAsia="微軟正黑體" w:hAnsi="微軟正黑體"/>
          <w:w w:val="99"/>
          <w:sz w:val="20"/>
          <w:lang w:eastAsia="zh-TW"/>
        </w:rPr>
      </w:pPr>
      <w:r w:rsidRPr="007E40BA">
        <w:rPr>
          <w:rFonts w:ascii="微軟正黑體" w:eastAsia="微軟正黑體" w:hAnsi="微軟正黑體"/>
          <w:spacing w:val="1"/>
          <w:w w:val="99"/>
          <w:sz w:val="20"/>
          <w:lang w:eastAsia="zh-TW"/>
        </w:rPr>
        <w:t>×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75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公</w:t>
      </w:r>
      <w:r w:rsidRPr="007E40BA">
        <w:rPr>
          <w:rFonts w:ascii="微軟正黑體" w:eastAsia="微軟正黑體" w:hAnsi="微軟正黑體"/>
          <w:spacing w:val="-15"/>
          <w:w w:val="99"/>
          <w:sz w:val="20"/>
          <w:lang w:eastAsia="zh-TW"/>
        </w:rPr>
        <w:t>分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（寬）</w:t>
      </w:r>
      <w:r w:rsidRPr="007E40BA">
        <w:rPr>
          <w:rFonts w:ascii="微軟正黑體" w:eastAsia="微軟正黑體" w:hAnsi="微軟正黑體"/>
          <w:spacing w:val="1"/>
          <w:w w:val="99"/>
          <w:sz w:val="20"/>
          <w:lang w:eastAsia="zh-TW"/>
        </w:rPr>
        <w:t>×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15公分（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高</w:t>
      </w:r>
      <w:r w:rsidRPr="007E40BA">
        <w:rPr>
          <w:rFonts w:ascii="微軟正黑體" w:eastAsia="微軟正黑體" w:hAnsi="微軟正黑體"/>
          <w:spacing w:val="-101"/>
          <w:w w:val="99"/>
          <w:sz w:val="20"/>
          <w:lang w:eastAsia="zh-TW"/>
        </w:rPr>
        <w:t>）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。車身總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重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在15公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噸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以上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之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吊貨卡</w:t>
      </w:r>
      <w:r w:rsidRPr="007E40BA">
        <w:rPr>
          <w:rFonts w:ascii="微軟正黑體" w:eastAsia="微軟正黑體" w:hAnsi="微軟正黑體"/>
          <w:spacing w:val="3"/>
          <w:w w:val="99"/>
          <w:sz w:val="20"/>
          <w:lang w:eastAsia="zh-TW"/>
        </w:rPr>
        <w:t>車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（以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車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身或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行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車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執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照載明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者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為</w:t>
      </w:r>
      <w:r w:rsidRPr="007E40BA">
        <w:rPr>
          <w:rFonts w:ascii="微軟正黑體" w:eastAsia="微軟正黑體" w:hAnsi="微軟正黑體"/>
          <w:spacing w:val="3"/>
          <w:w w:val="99"/>
          <w:sz w:val="20"/>
          <w:lang w:eastAsia="zh-TW"/>
        </w:rPr>
        <w:t>準</w:t>
      </w:r>
      <w:r w:rsidRPr="007E40BA">
        <w:rPr>
          <w:rFonts w:ascii="微軟正黑體" w:eastAsia="微軟正黑體" w:hAnsi="微軟正黑體"/>
          <w:spacing w:val="-101"/>
          <w:w w:val="99"/>
          <w:sz w:val="20"/>
          <w:lang w:eastAsia="zh-TW"/>
        </w:rPr>
        <w:t>）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，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若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車身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有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裝</w:t>
      </w:r>
    </w:p>
    <w:p w14:paraId="73FF2269" w14:textId="77777777" w:rsidR="00861C40" w:rsidRPr="007E40BA" w:rsidRDefault="00861C40" w:rsidP="00861C40">
      <w:pPr>
        <w:spacing w:line="280" w:lineRule="exact"/>
        <w:ind w:left="740"/>
        <w:rPr>
          <w:rFonts w:ascii="微軟正黑體" w:eastAsia="微軟正黑體" w:hAnsi="微軟正黑體"/>
          <w:spacing w:val="2"/>
          <w:w w:val="99"/>
          <w:sz w:val="20"/>
          <w:lang w:eastAsia="zh-TW"/>
        </w:rPr>
      </w:pP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載貨</w:t>
      </w:r>
      <w:r w:rsidRPr="007E40BA">
        <w:rPr>
          <w:rFonts w:ascii="微軟正黑體" w:eastAsia="微軟正黑體" w:hAnsi="微軟正黑體"/>
          <w:spacing w:val="3"/>
          <w:w w:val="99"/>
          <w:sz w:val="20"/>
          <w:lang w:eastAsia="zh-TW"/>
        </w:rPr>
        <w:t>物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，於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進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場時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須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提示24小時 內過磅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之</w:t>
      </w:r>
      <w:proofErr w:type="gramStart"/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證明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單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經本</w:t>
      </w:r>
      <w:proofErr w:type="gramEnd"/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會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展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場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管理組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同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意後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於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許可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之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時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段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內入場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作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業</w:t>
      </w:r>
      <w:r w:rsidRPr="007E40BA">
        <w:rPr>
          <w:rFonts w:ascii="微軟正黑體" w:eastAsia="微軟正黑體" w:hAnsi="微軟正黑體"/>
          <w:spacing w:val="-96"/>
          <w:w w:val="99"/>
          <w:sz w:val="20"/>
          <w:lang w:eastAsia="zh-TW"/>
        </w:rPr>
        <w:t>。</w:t>
      </w:r>
      <w:proofErr w:type="gramStart"/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（</w:t>
      </w:r>
      <w:proofErr w:type="gramEnd"/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貨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車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載重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限</w:t>
      </w:r>
    </w:p>
    <w:p w14:paraId="1DD7FD06" w14:textId="77777777" w:rsidR="00861C40" w:rsidRPr="007E40BA" w:rsidRDefault="00861C40" w:rsidP="00861C40">
      <w:pPr>
        <w:spacing w:line="280" w:lineRule="exact"/>
        <w:ind w:left="740"/>
        <w:rPr>
          <w:rFonts w:ascii="微軟正黑體" w:eastAsia="微軟正黑體" w:hAnsi="微軟正黑體"/>
          <w:sz w:val="20"/>
          <w:lang w:eastAsia="zh-TW"/>
        </w:rPr>
      </w:pP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制：2軸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車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輛不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得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逾15噸</w:t>
      </w:r>
      <w:r w:rsidRPr="007E40BA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；</w:t>
      </w:r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2</w:t>
      </w:r>
      <w:proofErr w:type="gramStart"/>
      <w:r w:rsidRPr="007E40BA">
        <w:rPr>
          <w:rFonts w:ascii="微軟正黑體" w:eastAsia="微軟正黑體" w:hAnsi="微軟正黑體"/>
          <w:w w:val="99"/>
          <w:sz w:val="20"/>
          <w:lang w:eastAsia="zh-TW"/>
        </w:rPr>
        <w:t>軸以</w:t>
      </w:r>
      <w:proofErr w:type="gramEnd"/>
      <w:r w:rsidRPr="007E40BA">
        <w:rPr>
          <w:rFonts w:ascii="微軟正黑體" w:eastAsia="微軟正黑體" w:hAnsi="微軟正黑體"/>
          <w:w w:val="99"/>
          <w:sz w:val="20"/>
          <w:lang w:eastAsia="zh-TW"/>
        </w:rPr>
        <w:t xml:space="preserve"> </w:t>
      </w:r>
      <w:r w:rsidRPr="007E40BA">
        <w:rPr>
          <w:rFonts w:ascii="微軟正黑體" w:eastAsia="微軟正黑體" w:hAnsi="微軟正黑體"/>
          <w:sz w:val="20"/>
          <w:lang w:eastAsia="zh-TW"/>
        </w:rPr>
        <w:t>上車輛不得逾 25 噸。）</w:t>
      </w:r>
    </w:p>
    <w:p w14:paraId="021291CC" w14:textId="241E453F" w:rsidR="00861C40" w:rsidRDefault="00861C40" w:rsidP="00861C40">
      <w:pPr>
        <w:spacing w:line="280" w:lineRule="exact"/>
        <w:ind w:left="745"/>
        <w:rPr>
          <w:rFonts w:ascii="微軟正黑體" w:eastAsia="微軟正黑體" w:hAnsi="微軟正黑體"/>
          <w:sz w:val="20"/>
          <w:lang w:eastAsia="zh-TW"/>
        </w:rPr>
      </w:pPr>
      <w:r w:rsidRPr="007E40BA">
        <w:rPr>
          <w:rFonts w:ascii="微軟正黑體" w:eastAsia="微軟正黑體" w:hAnsi="微軟正黑體"/>
          <w:sz w:val="20"/>
          <w:lang w:eastAsia="zh-TW"/>
        </w:rPr>
        <w:t>5.聯絡人：展場管理組，</w:t>
      </w:r>
      <w:r>
        <w:rPr>
          <w:rFonts w:ascii="微軟正黑體" w:eastAsia="微軟正黑體" w:hAnsi="微軟正黑體"/>
          <w:sz w:val="20"/>
          <w:lang w:eastAsia="zh-TW"/>
        </w:rPr>
        <w:t>電話：02-27255200 轉分機 2</w:t>
      </w:r>
      <w:r>
        <w:rPr>
          <w:rFonts w:ascii="微軟正黑體" w:eastAsia="微軟正黑體" w:hAnsi="微軟正黑體" w:hint="eastAsia"/>
          <w:sz w:val="20"/>
          <w:lang w:eastAsia="zh-TW"/>
        </w:rPr>
        <w:t>261</w:t>
      </w:r>
      <w:r w:rsidR="00661882">
        <w:rPr>
          <w:rFonts w:ascii="微軟正黑體" w:eastAsia="微軟正黑體" w:hAnsi="微軟正黑體" w:hint="eastAsia"/>
          <w:sz w:val="20"/>
          <w:lang w:eastAsia="zh-TW"/>
        </w:rPr>
        <w:t>(信義路大門服務台)</w:t>
      </w:r>
      <w:r>
        <w:rPr>
          <w:rFonts w:ascii="微軟正黑體" w:eastAsia="微軟正黑體" w:hAnsi="微軟正黑體"/>
          <w:sz w:val="20"/>
          <w:lang w:eastAsia="zh-TW"/>
        </w:rPr>
        <w:t>，傳真：02-272</w:t>
      </w:r>
      <w:r>
        <w:rPr>
          <w:rFonts w:ascii="微軟正黑體" w:eastAsia="微軟正黑體" w:hAnsi="微軟正黑體" w:hint="eastAsia"/>
          <w:sz w:val="20"/>
          <w:lang w:eastAsia="zh-TW"/>
        </w:rPr>
        <w:t>37920</w:t>
      </w:r>
      <w:r>
        <w:rPr>
          <w:rFonts w:ascii="微軟正黑體" w:eastAsia="微軟正黑體" w:hAnsi="微軟正黑體"/>
          <w:sz w:val="20"/>
          <w:lang w:eastAsia="zh-TW"/>
        </w:rPr>
        <w:t>。</w:t>
      </w:r>
    </w:p>
    <w:p w14:paraId="1D6FDE95" w14:textId="3E5DD2EB" w:rsidR="00861C40" w:rsidRDefault="00861C40" w:rsidP="00861C40">
      <w:pPr>
        <w:spacing w:line="280" w:lineRule="exact"/>
        <w:ind w:left="745"/>
        <w:rPr>
          <w:rFonts w:ascii="微軟正黑體" w:eastAsia="微軟正黑體" w:hAnsi="微軟正黑體"/>
          <w:sz w:val="20"/>
          <w:lang w:eastAsia="zh-TW"/>
        </w:rPr>
      </w:pPr>
      <w:r>
        <w:rPr>
          <w:rFonts w:ascii="微軟正黑體" w:eastAsia="微軟正黑體" w:hAnsi="微軟正黑體"/>
          <w:sz w:val="20"/>
          <w:lang w:eastAsia="zh-TW"/>
        </w:rPr>
        <w:t>6.本申請表須經事先核准，請於</w:t>
      </w:r>
      <w:r>
        <w:rPr>
          <w:rFonts w:ascii="微軟正黑體" w:eastAsia="微軟正黑體" w:hAnsi="微軟正黑體"/>
          <w:sz w:val="20"/>
          <w:u w:val="single"/>
          <w:lang w:eastAsia="zh-TW"/>
        </w:rPr>
        <w:tab/>
      </w:r>
      <w:r w:rsidR="0085004B">
        <w:rPr>
          <w:rFonts w:ascii="微軟正黑體" w:eastAsia="微軟正黑體" w:hAnsi="微軟正黑體" w:hint="eastAsia"/>
          <w:sz w:val="20"/>
          <w:u w:val="single"/>
          <w:lang w:eastAsia="zh-TW"/>
        </w:rPr>
        <w:t xml:space="preserve">    </w:t>
      </w:r>
      <w:r>
        <w:rPr>
          <w:rFonts w:ascii="微軟正黑體" w:eastAsia="微軟正黑體" w:hAnsi="微軟正黑體"/>
          <w:sz w:val="20"/>
          <w:lang w:eastAsia="zh-TW"/>
        </w:rPr>
        <w:t>年</w:t>
      </w:r>
      <w:r>
        <w:rPr>
          <w:rFonts w:ascii="微軟正黑體" w:eastAsia="微軟正黑體" w:hAnsi="微軟正黑體"/>
          <w:sz w:val="20"/>
          <w:u w:val="single"/>
          <w:lang w:eastAsia="zh-TW"/>
        </w:rPr>
        <w:tab/>
      </w:r>
      <w:r>
        <w:rPr>
          <w:rFonts w:ascii="微軟正黑體" w:eastAsia="微軟正黑體" w:hAnsi="微軟正黑體"/>
          <w:sz w:val="20"/>
          <w:lang w:eastAsia="zh-TW"/>
        </w:rPr>
        <w:t>月</w:t>
      </w:r>
      <w:r>
        <w:rPr>
          <w:rFonts w:ascii="微軟正黑體" w:eastAsia="微軟正黑體" w:hAnsi="微軟正黑體"/>
          <w:sz w:val="20"/>
          <w:u w:val="single"/>
          <w:lang w:eastAsia="zh-TW"/>
        </w:rPr>
        <w:tab/>
      </w:r>
      <w:r>
        <w:rPr>
          <w:rFonts w:ascii="微軟正黑體" w:eastAsia="微軟正黑體" w:hAnsi="微軟正黑體"/>
          <w:sz w:val="20"/>
          <w:lang w:eastAsia="zh-TW"/>
        </w:rPr>
        <w:t>日前將本表填妥，以掛號寄主辦單位。</w:t>
      </w:r>
    </w:p>
    <w:p w14:paraId="34DB6C54" w14:textId="77777777" w:rsidR="00981F93" w:rsidRPr="00861C40" w:rsidRDefault="00981F93" w:rsidP="00981F93">
      <w:pPr>
        <w:jc w:val="center"/>
        <w:rPr>
          <w:rFonts w:ascii="微軟正黑體" w:eastAsia="微軟正黑體" w:hAnsi="微軟正黑體"/>
          <w:sz w:val="36"/>
          <w:szCs w:val="36"/>
          <w:lang w:eastAsia="zh-TW"/>
        </w:rPr>
      </w:pPr>
    </w:p>
    <w:sectPr w:rsidR="00981F93" w:rsidRPr="00861C40" w:rsidSect="00F5144E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2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BA60A" w14:textId="77777777" w:rsidR="004B4EC8" w:rsidRDefault="004B4EC8">
      <w:r>
        <w:separator/>
      </w:r>
    </w:p>
  </w:endnote>
  <w:endnote w:type="continuationSeparator" w:id="0">
    <w:p w14:paraId="517D1AD6" w14:textId="77777777" w:rsidR="004B4EC8" w:rsidRDefault="004B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980698"/>
      <w:docPartObj>
        <w:docPartGallery w:val="Page Numbers (Bottom of Page)"/>
        <w:docPartUnique/>
      </w:docPartObj>
    </w:sdtPr>
    <w:sdtContent>
      <w:p w14:paraId="19DB8589" w14:textId="23111B0B" w:rsidR="00F5144E" w:rsidRDefault="00F5144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3F062EEE" w14:textId="77777777" w:rsidR="00F5144E" w:rsidRDefault="00F5144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3D2ED" w14:textId="77777777" w:rsidR="004B4EC8" w:rsidRDefault="004B4EC8">
      <w:r>
        <w:separator/>
      </w:r>
    </w:p>
  </w:footnote>
  <w:footnote w:type="continuationSeparator" w:id="0">
    <w:p w14:paraId="22C34522" w14:textId="77777777" w:rsidR="004B4EC8" w:rsidRDefault="004B4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5D6D1972" w:rsidR="00D471B6" w:rsidRPr="00D471B6" w:rsidRDefault="00D471B6" w:rsidP="00661882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6877F0A"/>
    <w:multiLevelType w:val="hybridMultilevel"/>
    <w:tmpl w:val="10A4E14E"/>
    <w:lvl w:ilvl="0" w:tplc="240AF08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10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1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2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4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5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7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8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9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1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2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3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4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7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8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1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2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3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4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5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6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5"/>
  </w:num>
  <w:num w:numId="4" w16cid:durableId="631596582">
    <w:abstractNumId w:val="33"/>
  </w:num>
  <w:num w:numId="5" w16cid:durableId="893085782">
    <w:abstractNumId w:val="34"/>
  </w:num>
  <w:num w:numId="6" w16cid:durableId="688992462">
    <w:abstractNumId w:val="21"/>
  </w:num>
  <w:num w:numId="7" w16cid:durableId="379593320">
    <w:abstractNumId w:val="13"/>
  </w:num>
  <w:num w:numId="8" w16cid:durableId="1685782923">
    <w:abstractNumId w:val="1"/>
  </w:num>
  <w:num w:numId="9" w16cid:durableId="97020800">
    <w:abstractNumId w:val="22"/>
  </w:num>
  <w:num w:numId="10" w16cid:durableId="1655261935">
    <w:abstractNumId w:val="35"/>
  </w:num>
  <w:num w:numId="11" w16cid:durableId="903301655">
    <w:abstractNumId w:val="19"/>
  </w:num>
  <w:num w:numId="12" w16cid:durableId="80881119">
    <w:abstractNumId w:val="8"/>
  </w:num>
  <w:num w:numId="13" w16cid:durableId="1678003065">
    <w:abstractNumId w:val="20"/>
  </w:num>
  <w:num w:numId="14" w16cid:durableId="1014763389">
    <w:abstractNumId w:val="27"/>
  </w:num>
  <w:num w:numId="15" w16cid:durableId="503396217">
    <w:abstractNumId w:val="31"/>
  </w:num>
  <w:num w:numId="16" w16cid:durableId="1878738264">
    <w:abstractNumId w:val="10"/>
  </w:num>
  <w:num w:numId="17" w16cid:durableId="1430471491">
    <w:abstractNumId w:val="17"/>
  </w:num>
  <w:num w:numId="18" w16cid:durableId="1283223863">
    <w:abstractNumId w:val="32"/>
  </w:num>
  <w:num w:numId="19" w16cid:durableId="613094580">
    <w:abstractNumId w:val="11"/>
  </w:num>
  <w:num w:numId="20" w16cid:durableId="1100492114">
    <w:abstractNumId w:val="36"/>
  </w:num>
  <w:num w:numId="21" w16cid:durableId="1611815722">
    <w:abstractNumId w:val="26"/>
  </w:num>
  <w:num w:numId="22" w16cid:durableId="905145870">
    <w:abstractNumId w:val="30"/>
  </w:num>
  <w:num w:numId="23" w16cid:durableId="1887790522">
    <w:abstractNumId w:val="16"/>
  </w:num>
  <w:num w:numId="24" w16cid:durableId="1718318622">
    <w:abstractNumId w:val="14"/>
  </w:num>
  <w:num w:numId="25" w16cid:durableId="8915379">
    <w:abstractNumId w:val="28"/>
  </w:num>
  <w:num w:numId="26" w16cid:durableId="1988197139">
    <w:abstractNumId w:val="6"/>
  </w:num>
  <w:num w:numId="27" w16cid:durableId="1944993296">
    <w:abstractNumId w:val="15"/>
  </w:num>
  <w:num w:numId="28" w16cid:durableId="861406319">
    <w:abstractNumId w:val="23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8"/>
  </w:num>
  <w:num w:numId="33" w16cid:durableId="599339707">
    <w:abstractNumId w:val="5"/>
  </w:num>
  <w:num w:numId="34" w16cid:durableId="462770271">
    <w:abstractNumId w:val="29"/>
  </w:num>
  <w:num w:numId="35" w16cid:durableId="116334771">
    <w:abstractNumId w:val="24"/>
  </w:num>
  <w:num w:numId="36" w16cid:durableId="1814788702">
    <w:abstractNumId w:val="12"/>
  </w:num>
  <w:num w:numId="37" w16cid:durableId="1003123933">
    <w:abstractNumId w:val="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1652"/>
    <w:rsid w:val="00024338"/>
    <w:rsid w:val="00027A97"/>
    <w:rsid w:val="00035617"/>
    <w:rsid w:val="00035D1C"/>
    <w:rsid w:val="00040E3E"/>
    <w:rsid w:val="00041258"/>
    <w:rsid w:val="00041C9E"/>
    <w:rsid w:val="00045BB7"/>
    <w:rsid w:val="00056002"/>
    <w:rsid w:val="00057247"/>
    <w:rsid w:val="00057824"/>
    <w:rsid w:val="00064CEB"/>
    <w:rsid w:val="00066F00"/>
    <w:rsid w:val="00067095"/>
    <w:rsid w:val="000703EC"/>
    <w:rsid w:val="000714B3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278AE"/>
    <w:rsid w:val="00131C03"/>
    <w:rsid w:val="0014150C"/>
    <w:rsid w:val="001424F8"/>
    <w:rsid w:val="00144856"/>
    <w:rsid w:val="0015022D"/>
    <w:rsid w:val="00153970"/>
    <w:rsid w:val="0015738C"/>
    <w:rsid w:val="0016068A"/>
    <w:rsid w:val="00160C32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2ECF"/>
    <w:rsid w:val="00243593"/>
    <w:rsid w:val="00244DF0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07A7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4EC8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E556A"/>
    <w:rsid w:val="004E619C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55296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1BB"/>
    <w:rsid w:val="005C0ACC"/>
    <w:rsid w:val="005C1DB2"/>
    <w:rsid w:val="005C2EA6"/>
    <w:rsid w:val="005C6CB9"/>
    <w:rsid w:val="005D3201"/>
    <w:rsid w:val="005D653C"/>
    <w:rsid w:val="005D694A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1034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1882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729"/>
    <w:rsid w:val="006E4CC8"/>
    <w:rsid w:val="006E4D6D"/>
    <w:rsid w:val="006E60C3"/>
    <w:rsid w:val="006F1755"/>
    <w:rsid w:val="006F3F7D"/>
    <w:rsid w:val="006F49E6"/>
    <w:rsid w:val="006F684D"/>
    <w:rsid w:val="006F6ACE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5CE1"/>
    <w:rsid w:val="00797BEA"/>
    <w:rsid w:val="007A008F"/>
    <w:rsid w:val="007A5D2D"/>
    <w:rsid w:val="007A7433"/>
    <w:rsid w:val="007B0521"/>
    <w:rsid w:val="007B47FF"/>
    <w:rsid w:val="007C4734"/>
    <w:rsid w:val="007C67A5"/>
    <w:rsid w:val="007D40BE"/>
    <w:rsid w:val="007D4856"/>
    <w:rsid w:val="007E40BA"/>
    <w:rsid w:val="007E46F2"/>
    <w:rsid w:val="007E6A57"/>
    <w:rsid w:val="007F102C"/>
    <w:rsid w:val="007F179F"/>
    <w:rsid w:val="007F2796"/>
    <w:rsid w:val="007F4351"/>
    <w:rsid w:val="007F4C27"/>
    <w:rsid w:val="0080044A"/>
    <w:rsid w:val="008009FF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5004B"/>
    <w:rsid w:val="00860798"/>
    <w:rsid w:val="00861C40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065C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0F5A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177FD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6E34"/>
    <w:rsid w:val="00C07C55"/>
    <w:rsid w:val="00C1132B"/>
    <w:rsid w:val="00C14EA5"/>
    <w:rsid w:val="00C20EF2"/>
    <w:rsid w:val="00C2289F"/>
    <w:rsid w:val="00C272F5"/>
    <w:rsid w:val="00C27987"/>
    <w:rsid w:val="00C31DD5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15E5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0EE8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37159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E471D"/>
    <w:rsid w:val="00EF0283"/>
    <w:rsid w:val="00EF468E"/>
    <w:rsid w:val="00EF7B9C"/>
    <w:rsid w:val="00EF7BDF"/>
    <w:rsid w:val="00F01C4E"/>
    <w:rsid w:val="00F04AEF"/>
    <w:rsid w:val="00F14BE8"/>
    <w:rsid w:val="00F14C5F"/>
    <w:rsid w:val="00F17B75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144E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2CD1E1-C27A-402F-A49B-44995C326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C30F9AF-D095-4069-92DC-8AEC11CBB9DC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5.xml><?xml version="1.0" encoding="utf-8"?>
<ds:datastoreItem xmlns:ds="http://schemas.openxmlformats.org/officeDocument/2006/customXml" ds:itemID="{61A63B83-E7E5-44D0-BE41-1A52D1E6A0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3</cp:revision>
  <cp:lastPrinted>2022-05-06T02:25:00Z</cp:lastPrinted>
  <dcterms:created xsi:type="dcterms:W3CDTF">2025-01-03T08:04:00Z</dcterms:created>
  <dcterms:modified xsi:type="dcterms:W3CDTF">2026-05-11T06:02:00Z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